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A59" w:rsidRPr="004802CB" w:rsidRDefault="00FB4020" w:rsidP="004802CB">
      <w:pPr>
        <w:jc w:val="right"/>
        <w:rPr>
          <w:rFonts w:ascii="Arial" w:hAnsi="Arial" w:cs="Arial"/>
        </w:rPr>
      </w:pPr>
      <w:r w:rsidRPr="00A42357">
        <w:rPr>
          <w:noProof/>
        </w:rPr>
        <w:drawing>
          <wp:inline distT="0" distB="0" distL="0" distR="0">
            <wp:extent cx="3053715" cy="991870"/>
            <wp:effectExtent l="0" t="0" r="0" b="0"/>
            <wp:docPr id="1" name="Picture 1" descr="council logo" title="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c logo m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3715" cy="991870"/>
                    </a:xfrm>
                    <a:prstGeom prst="rect">
                      <a:avLst/>
                    </a:prstGeom>
                    <a:noFill/>
                    <a:ln>
                      <a:noFill/>
                    </a:ln>
                  </pic:spPr>
                </pic:pic>
              </a:graphicData>
            </a:graphic>
          </wp:inline>
        </w:drawing>
      </w:r>
    </w:p>
    <w:p w:rsidR="004802CB" w:rsidRDefault="004802CB" w:rsidP="00657A59">
      <w:pPr>
        <w:jc w:val="center"/>
        <w:rPr>
          <w:rFonts w:ascii="Arial" w:hAnsi="Arial" w:cs="Arial"/>
          <w:b/>
          <w:sz w:val="48"/>
          <w:szCs w:val="48"/>
        </w:rPr>
      </w:pPr>
    </w:p>
    <w:p w:rsidR="004802CB" w:rsidRDefault="004802CB" w:rsidP="00657A59">
      <w:pPr>
        <w:jc w:val="center"/>
        <w:rPr>
          <w:rFonts w:ascii="Arial" w:hAnsi="Arial" w:cs="Arial"/>
          <w:b/>
          <w:sz w:val="48"/>
          <w:szCs w:val="48"/>
        </w:rPr>
      </w:pPr>
    </w:p>
    <w:p w:rsidR="00657A59" w:rsidRDefault="000F6E91" w:rsidP="00657A59">
      <w:pPr>
        <w:jc w:val="center"/>
        <w:rPr>
          <w:rFonts w:ascii="Arial" w:hAnsi="Arial" w:cs="Arial"/>
        </w:rPr>
      </w:pPr>
      <w:r w:rsidRPr="00A42357">
        <w:rPr>
          <w:rFonts w:ascii="Arial" w:hAnsi="Arial" w:cs="Arial"/>
          <w:b/>
          <w:sz w:val="48"/>
          <w:szCs w:val="48"/>
        </w:rPr>
        <w:t>EREWASH BOROUGH COUNCIL</w:t>
      </w:r>
    </w:p>
    <w:p w:rsidR="00FF0C99" w:rsidRPr="00657A59" w:rsidRDefault="00703612" w:rsidP="00657A59">
      <w:pPr>
        <w:spacing w:before="1080"/>
        <w:jc w:val="center"/>
        <w:rPr>
          <w:rFonts w:ascii="Arial" w:hAnsi="Arial" w:cs="Arial"/>
        </w:rPr>
      </w:pPr>
      <w:r>
        <w:rPr>
          <w:rFonts w:ascii="Arial" w:hAnsi="Arial" w:cs="Arial"/>
          <w:b/>
          <w:sz w:val="48"/>
          <w:szCs w:val="48"/>
        </w:rPr>
        <w:t>NUISANCE</w:t>
      </w:r>
      <w:r w:rsidR="00776E2E" w:rsidRPr="00A42357">
        <w:rPr>
          <w:rFonts w:ascii="Arial" w:hAnsi="Arial" w:cs="Arial"/>
          <w:b/>
          <w:sz w:val="48"/>
          <w:szCs w:val="48"/>
        </w:rPr>
        <w:t xml:space="preserve"> COMPLAINT</w:t>
      </w:r>
      <w:r w:rsidR="00E65CC7">
        <w:rPr>
          <w:rFonts w:ascii="Arial" w:hAnsi="Arial" w:cs="Arial"/>
          <w:b/>
          <w:sz w:val="48"/>
          <w:szCs w:val="48"/>
        </w:rPr>
        <w:t xml:space="preserve">S </w:t>
      </w:r>
    </w:p>
    <w:p w:rsidR="00657A59" w:rsidRDefault="00E65CC7" w:rsidP="00657A59">
      <w:pPr>
        <w:jc w:val="center"/>
        <w:rPr>
          <w:rFonts w:ascii="Arial" w:hAnsi="Arial" w:cs="Arial"/>
          <w:b/>
          <w:sz w:val="48"/>
          <w:szCs w:val="48"/>
        </w:rPr>
      </w:pPr>
      <w:r>
        <w:rPr>
          <w:rFonts w:ascii="Arial" w:hAnsi="Arial" w:cs="Arial"/>
          <w:b/>
          <w:sz w:val="48"/>
          <w:szCs w:val="48"/>
        </w:rPr>
        <w:t xml:space="preserve">INVESTIGATION </w:t>
      </w:r>
      <w:r w:rsidR="00703612">
        <w:rPr>
          <w:rFonts w:ascii="Arial" w:hAnsi="Arial" w:cs="Arial"/>
          <w:b/>
          <w:sz w:val="48"/>
          <w:szCs w:val="48"/>
        </w:rPr>
        <w:t>POLICY</w:t>
      </w:r>
    </w:p>
    <w:p w:rsidR="00633473" w:rsidRPr="00A42357" w:rsidRDefault="00633473" w:rsidP="00657A59">
      <w:pPr>
        <w:spacing w:before="1440"/>
        <w:rPr>
          <w:rFonts w:ascii="Arial" w:hAnsi="Arial" w:cs="Arial"/>
        </w:rPr>
      </w:pPr>
      <w:r w:rsidRPr="00A42357">
        <w:rPr>
          <w:rFonts w:ascii="Arial" w:hAnsi="Arial" w:cs="Arial"/>
          <w:b/>
        </w:rPr>
        <w:t>Final</w:t>
      </w:r>
      <w:r w:rsidR="005D5DED" w:rsidRPr="00A42357">
        <w:rPr>
          <w:rFonts w:ascii="Arial" w:hAnsi="Arial" w:cs="Arial"/>
          <w:b/>
        </w:rPr>
        <w:t>:</w:t>
      </w:r>
      <w:r w:rsidR="005D5DED" w:rsidRPr="00A42357">
        <w:rPr>
          <w:rFonts w:ascii="Arial" w:hAnsi="Arial" w:cs="Arial"/>
          <w:b/>
        </w:rPr>
        <w:tab/>
      </w:r>
      <w:r w:rsidR="005D5DED" w:rsidRPr="00A42357">
        <w:rPr>
          <w:rFonts w:ascii="Arial" w:hAnsi="Arial" w:cs="Arial"/>
          <w:b/>
        </w:rPr>
        <w:tab/>
      </w:r>
      <w:r w:rsidR="005D5DED" w:rsidRPr="00A42357">
        <w:rPr>
          <w:rFonts w:ascii="Arial" w:hAnsi="Arial" w:cs="Arial"/>
          <w:b/>
        </w:rPr>
        <w:tab/>
      </w:r>
      <w:r w:rsidR="0054044F">
        <w:rPr>
          <w:rFonts w:ascii="Arial" w:hAnsi="Arial" w:cs="Arial"/>
        </w:rPr>
        <w:t xml:space="preserve">March </w:t>
      </w:r>
      <w:r w:rsidR="005D5DED" w:rsidRPr="00A42357">
        <w:rPr>
          <w:rFonts w:ascii="Arial" w:hAnsi="Arial" w:cs="Arial"/>
        </w:rPr>
        <w:t>20</w:t>
      </w:r>
      <w:r w:rsidR="005C0D13">
        <w:rPr>
          <w:rFonts w:ascii="Arial" w:hAnsi="Arial" w:cs="Arial"/>
        </w:rPr>
        <w:t>2</w:t>
      </w:r>
      <w:r w:rsidR="0054044F">
        <w:rPr>
          <w:rFonts w:ascii="Arial" w:hAnsi="Arial" w:cs="Arial"/>
        </w:rPr>
        <w:t>1</w:t>
      </w:r>
    </w:p>
    <w:p w:rsidR="00FD6CBF" w:rsidRPr="00A42357" w:rsidRDefault="00633473" w:rsidP="00FD6CBF">
      <w:pPr>
        <w:rPr>
          <w:rFonts w:ascii="Arial" w:hAnsi="Arial" w:cs="Arial"/>
        </w:rPr>
      </w:pPr>
      <w:r w:rsidRPr="00A42357">
        <w:rPr>
          <w:rFonts w:ascii="Arial" w:hAnsi="Arial" w:cs="Arial"/>
          <w:b/>
        </w:rPr>
        <w:t>Review Date:</w:t>
      </w:r>
      <w:r w:rsidRPr="00A42357">
        <w:rPr>
          <w:rFonts w:ascii="Arial" w:hAnsi="Arial" w:cs="Arial"/>
        </w:rPr>
        <w:t xml:space="preserve"> </w:t>
      </w:r>
      <w:r w:rsidR="005D5DED" w:rsidRPr="00A42357">
        <w:rPr>
          <w:rFonts w:ascii="Arial" w:hAnsi="Arial" w:cs="Arial"/>
        </w:rPr>
        <w:tab/>
      </w:r>
      <w:r w:rsidR="0054044F">
        <w:rPr>
          <w:rFonts w:ascii="Arial" w:hAnsi="Arial" w:cs="Arial"/>
        </w:rPr>
        <w:t xml:space="preserve">March </w:t>
      </w:r>
      <w:r w:rsidR="00FD6CBF" w:rsidRPr="00A42357">
        <w:rPr>
          <w:rFonts w:ascii="Arial" w:hAnsi="Arial" w:cs="Arial"/>
        </w:rPr>
        <w:t>20</w:t>
      </w:r>
      <w:r w:rsidR="00633D07">
        <w:rPr>
          <w:rFonts w:ascii="Arial" w:hAnsi="Arial" w:cs="Arial"/>
        </w:rPr>
        <w:t>2</w:t>
      </w:r>
      <w:r w:rsidR="0054044F">
        <w:rPr>
          <w:rFonts w:ascii="Arial" w:hAnsi="Arial" w:cs="Arial"/>
        </w:rPr>
        <w:t>4</w:t>
      </w:r>
    </w:p>
    <w:p w:rsidR="00C672A3" w:rsidRDefault="00633473" w:rsidP="00C672A3">
      <w:pPr>
        <w:rPr>
          <w:rFonts w:ascii="Arial" w:hAnsi="Arial" w:cs="Arial"/>
        </w:rPr>
      </w:pPr>
      <w:r w:rsidRPr="00A42357">
        <w:rPr>
          <w:rFonts w:ascii="Arial" w:hAnsi="Arial" w:cs="Arial"/>
          <w:b/>
        </w:rPr>
        <w:t xml:space="preserve">Owner: </w:t>
      </w:r>
      <w:r w:rsidR="005D5DED" w:rsidRPr="00A42357">
        <w:rPr>
          <w:rFonts w:ascii="Arial" w:hAnsi="Arial" w:cs="Arial"/>
          <w:b/>
        </w:rPr>
        <w:tab/>
      </w:r>
      <w:r w:rsidR="005D5DED" w:rsidRPr="00A42357">
        <w:rPr>
          <w:rFonts w:ascii="Arial" w:hAnsi="Arial" w:cs="Arial"/>
          <w:b/>
        </w:rPr>
        <w:tab/>
      </w:r>
      <w:r w:rsidR="005D5DED" w:rsidRPr="00A42357">
        <w:rPr>
          <w:rFonts w:ascii="Arial" w:hAnsi="Arial" w:cs="Arial"/>
        </w:rPr>
        <w:t xml:space="preserve">Elizabeth Street. </w:t>
      </w:r>
      <w:r w:rsidR="00C43262" w:rsidRPr="00A42357">
        <w:rPr>
          <w:rFonts w:ascii="Arial" w:hAnsi="Arial" w:cs="Arial"/>
        </w:rPr>
        <w:t>Environment</w:t>
      </w:r>
      <w:r w:rsidR="005D5DED" w:rsidRPr="00A42357">
        <w:rPr>
          <w:rFonts w:ascii="Arial" w:hAnsi="Arial" w:cs="Arial"/>
        </w:rPr>
        <w:t>al Health Manager</w:t>
      </w:r>
    </w:p>
    <w:p w:rsidR="00C672A3" w:rsidRDefault="00C672A3">
      <w:pPr>
        <w:rPr>
          <w:rFonts w:ascii="Arial" w:hAnsi="Arial" w:cs="Arial"/>
        </w:rPr>
      </w:pPr>
      <w:r>
        <w:rPr>
          <w:rFonts w:ascii="Arial" w:hAnsi="Arial" w:cs="Arial"/>
        </w:rPr>
        <w:br w:type="page"/>
      </w:r>
    </w:p>
    <w:p w:rsidR="005D5DED" w:rsidRPr="00B56648" w:rsidRDefault="00B449AE" w:rsidP="00B56648">
      <w:pPr>
        <w:pStyle w:val="Heading1"/>
        <w:numPr>
          <w:ilvl w:val="0"/>
          <w:numId w:val="29"/>
        </w:numPr>
        <w:ind w:hanging="720"/>
        <w:rPr>
          <w:rFonts w:ascii="Arial" w:hAnsi="Arial" w:cs="Arial"/>
          <w:b/>
          <w:sz w:val="24"/>
          <w:szCs w:val="24"/>
        </w:rPr>
      </w:pPr>
      <w:r w:rsidRPr="00B56648">
        <w:rPr>
          <w:rFonts w:ascii="Arial" w:hAnsi="Arial" w:cs="Arial"/>
          <w:b/>
          <w:color w:val="auto"/>
          <w:sz w:val="24"/>
          <w:szCs w:val="24"/>
        </w:rPr>
        <w:lastRenderedPageBreak/>
        <w:t>INTRODUCTION</w:t>
      </w:r>
    </w:p>
    <w:p w:rsidR="00BD0246" w:rsidRPr="00A42357" w:rsidRDefault="00BD0246" w:rsidP="005D5DED">
      <w:pPr>
        <w:ind w:left="709" w:hanging="709"/>
        <w:rPr>
          <w:rFonts w:ascii="Arial" w:hAnsi="Arial" w:cs="Arial"/>
          <w:sz w:val="16"/>
          <w:szCs w:val="16"/>
        </w:rPr>
      </w:pPr>
    </w:p>
    <w:p w:rsidR="00B74F01" w:rsidRPr="00B74F01" w:rsidRDefault="005D5DED" w:rsidP="0084754B">
      <w:pPr>
        <w:ind w:left="709" w:hanging="709"/>
        <w:rPr>
          <w:rFonts w:ascii="Arial" w:hAnsi="Arial" w:cs="Arial"/>
        </w:rPr>
      </w:pPr>
      <w:r w:rsidRPr="00A42357">
        <w:rPr>
          <w:rFonts w:ascii="Arial" w:hAnsi="Arial" w:cs="Arial"/>
        </w:rPr>
        <w:t>1.1</w:t>
      </w:r>
      <w:r w:rsidRPr="00A42357">
        <w:rPr>
          <w:rFonts w:ascii="Arial" w:hAnsi="Arial" w:cs="Arial"/>
        </w:rPr>
        <w:tab/>
      </w:r>
      <w:r w:rsidR="00B74F01">
        <w:rPr>
          <w:rFonts w:ascii="Arial" w:hAnsi="Arial" w:cs="Arial"/>
        </w:rPr>
        <w:t>A n</w:t>
      </w:r>
      <w:r w:rsidR="00B74F01" w:rsidRPr="00B74F01">
        <w:rPr>
          <w:rFonts w:ascii="Arial" w:hAnsi="Arial" w:cs="Arial"/>
          <w:color w:val="000000"/>
        </w:rPr>
        <w:t xml:space="preserve">uisance </w:t>
      </w:r>
      <w:r w:rsidR="00B74F01">
        <w:rPr>
          <w:rFonts w:ascii="Arial" w:hAnsi="Arial" w:cs="Arial"/>
          <w:color w:val="000000"/>
        </w:rPr>
        <w:t>from noise</w:t>
      </w:r>
      <w:r w:rsidR="005C0D13">
        <w:rPr>
          <w:rFonts w:ascii="Arial" w:hAnsi="Arial" w:cs="Arial"/>
          <w:color w:val="000000"/>
        </w:rPr>
        <w:t>, smoke, fumes, dust, smell</w:t>
      </w:r>
      <w:r w:rsidR="006F6B25">
        <w:rPr>
          <w:rFonts w:ascii="Arial" w:hAnsi="Arial" w:cs="Arial"/>
          <w:color w:val="000000"/>
        </w:rPr>
        <w:t xml:space="preserve">, </w:t>
      </w:r>
      <w:r w:rsidR="00B74F01" w:rsidRPr="00B74F01">
        <w:rPr>
          <w:rFonts w:ascii="Arial" w:hAnsi="Arial" w:cs="Arial"/>
          <w:color w:val="000000"/>
        </w:rPr>
        <w:t xml:space="preserve">artificial light </w:t>
      </w:r>
      <w:r w:rsidR="00B74F01" w:rsidRPr="006F6B25">
        <w:rPr>
          <w:rFonts w:ascii="Arial" w:hAnsi="Arial" w:cs="Arial"/>
          <w:color w:val="000000"/>
        </w:rPr>
        <w:t>or accumulation of waste</w:t>
      </w:r>
      <w:r w:rsidR="00B74F01" w:rsidRPr="00B74F01">
        <w:rPr>
          <w:rFonts w:ascii="Arial" w:hAnsi="Arial" w:cs="Arial"/>
          <w:color w:val="000000"/>
        </w:rPr>
        <w:t xml:space="preserve"> may </w:t>
      </w:r>
      <w:r w:rsidR="00B74F01">
        <w:rPr>
          <w:rFonts w:ascii="Arial" w:hAnsi="Arial" w:cs="Arial"/>
          <w:color w:val="000000"/>
        </w:rPr>
        <w:t>result from the way an occupier uses a premises</w:t>
      </w:r>
      <w:r w:rsidR="00B74F01" w:rsidRPr="00B74F01">
        <w:rPr>
          <w:rFonts w:ascii="Arial" w:hAnsi="Arial" w:cs="Arial"/>
          <w:color w:val="000000"/>
        </w:rPr>
        <w:t>.</w:t>
      </w:r>
      <w:r w:rsidR="0084754B">
        <w:rPr>
          <w:rFonts w:ascii="Arial" w:hAnsi="Arial" w:cs="Arial"/>
        </w:rPr>
        <w:t xml:space="preserve"> </w:t>
      </w:r>
      <w:r w:rsidR="00B74F01" w:rsidRPr="00B74F01">
        <w:rPr>
          <w:rFonts w:ascii="Arial" w:hAnsi="Arial" w:cs="Arial"/>
          <w:color w:val="000000"/>
        </w:rPr>
        <w:t xml:space="preserve">Only when this </w:t>
      </w:r>
      <w:r w:rsidR="00590483">
        <w:rPr>
          <w:rFonts w:ascii="Arial" w:hAnsi="Arial" w:cs="Arial"/>
          <w:color w:val="000000"/>
        </w:rPr>
        <w:t>is</w:t>
      </w:r>
      <w:r w:rsidR="00B74F01" w:rsidRPr="00B74F01">
        <w:rPr>
          <w:rFonts w:ascii="Arial" w:hAnsi="Arial" w:cs="Arial"/>
          <w:color w:val="000000"/>
        </w:rPr>
        <w:t xml:space="preserve"> unreasonable due to frequency or duration and interferes with the use and enjoyment of your property</w:t>
      </w:r>
      <w:r w:rsidR="00477659">
        <w:rPr>
          <w:rFonts w:ascii="Arial" w:hAnsi="Arial" w:cs="Arial"/>
          <w:color w:val="000000"/>
        </w:rPr>
        <w:t xml:space="preserve"> </w:t>
      </w:r>
      <w:r w:rsidR="0084754B">
        <w:rPr>
          <w:rFonts w:ascii="Arial" w:hAnsi="Arial" w:cs="Arial"/>
          <w:color w:val="000000"/>
        </w:rPr>
        <w:t>is i</w:t>
      </w:r>
      <w:r w:rsidR="00477659">
        <w:rPr>
          <w:rFonts w:ascii="Arial" w:hAnsi="Arial" w:cs="Arial"/>
          <w:color w:val="000000"/>
        </w:rPr>
        <w:t xml:space="preserve">t </w:t>
      </w:r>
      <w:r w:rsidR="00B74F01" w:rsidRPr="00B74F01">
        <w:rPr>
          <w:rFonts w:ascii="Arial" w:hAnsi="Arial" w:cs="Arial"/>
          <w:color w:val="000000"/>
        </w:rPr>
        <w:t xml:space="preserve">a ‘statutory nuisance’ </w:t>
      </w:r>
      <w:r w:rsidR="00477659">
        <w:rPr>
          <w:rFonts w:ascii="Arial" w:hAnsi="Arial" w:cs="Arial"/>
          <w:color w:val="000000"/>
        </w:rPr>
        <w:t xml:space="preserve">and </w:t>
      </w:r>
      <w:r w:rsidR="00B74F01" w:rsidRPr="00B74F01">
        <w:rPr>
          <w:rFonts w:ascii="Arial" w:hAnsi="Arial" w:cs="Arial"/>
          <w:color w:val="000000"/>
        </w:rPr>
        <w:t>the Council ha</w:t>
      </w:r>
      <w:r w:rsidR="00590483">
        <w:rPr>
          <w:rFonts w:ascii="Arial" w:hAnsi="Arial" w:cs="Arial"/>
          <w:color w:val="000000"/>
        </w:rPr>
        <w:t>s</w:t>
      </w:r>
      <w:r w:rsidR="00B74F01" w:rsidRPr="00B74F01">
        <w:rPr>
          <w:rFonts w:ascii="Arial" w:hAnsi="Arial" w:cs="Arial"/>
          <w:color w:val="000000"/>
        </w:rPr>
        <w:t xml:space="preserve"> powers to action.</w:t>
      </w:r>
    </w:p>
    <w:p w:rsidR="000F6E91" w:rsidRPr="00A42357" w:rsidRDefault="000F6E91" w:rsidP="000F6E91">
      <w:pPr>
        <w:rPr>
          <w:rFonts w:ascii="Arial" w:hAnsi="Arial" w:cs="Arial"/>
        </w:rPr>
      </w:pPr>
    </w:p>
    <w:p w:rsidR="00794E5B" w:rsidRPr="00A42357" w:rsidRDefault="000A3EC1" w:rsidP="000A3EC1">
      <w:pPr>
        <w:ind w:left="709" w:hanging="709"/>
        <w:rPr>
          <w:rFonts w:ascii="Arial" w:hAnsi="Arial" w:cs="Arial"/>
        </w:rPr>
      </w:pPr>
      <w:r w:rsidRPr="00A42357">
        <w:rPr>
          <w:rFonts w:ascii="Arial" w:hAnsi="Arial" w:cs="Arial"/>
        </w:rPr>
        <w:t xml:space="preserve">1.2 </w:t>
      </w:r>
      <w:r w:rsidRPr="00A42357">
        <w:rPr>
          <w:rFonts w:ascii="Arial" w:hAnsi="Arial" w:cs="Arial"/>
        </w:rPr>
        <w:tab/>
      </w:r>
      <w:r w:rsidR="00590483">
        <w:rPr>
          <w:rFonts w:ascii="Arial" w:hAnsi="Arial" w:cs="Arial"/>
        </w:rPr>
        <w:t xml:space="preserve">As a nuisance can only be a </w:t>
      </w:r>
      <w:r w:rsidR="00794E5B" w:rsidRPr="00A42357">
        <w:rPr>
          <w:rFonts w:ascii="Arial" w:hAnsi="Arial" w:cs="Arial"/>
        </w:rPr>
        <w:t xml:space="preserve">statutory </w:t>
      </w:r>
      <w:r w:rsidR="00477659" w:rsidRPr="00A42357">
        <w:rPr>
          <w:rFonts w:ascii="Arial" w:hAnsi="Arial" w:cs="Arial"/>
        </w:rPr>
        <w:t xml:space="preserve">nuisance </w:t>
      </w:r>
      <w:r w:rsidR="00590483">
        <w:rPr>
          <w:rFonts w:ascii="Arial" w:hAnsi="Arial" w:cs="Arial"/>
        </w:rPr>
        <w:t xml:space="preserve">when it </w:t>
      </w:r>
      <w:r w:rsidR="00973DD3" w:rsidRPr="00A42357">
        <w:rPr>
          <w:rFonts w:ascii="Arial" w:hAnsi="Arial" w:cs="Arial"/>
        </w:rPr>
        <w:t>affect</w:t>
      </w:r>
      <w:r w:rsidR="00590483">
        <w:rPr>
          <w:rFonts w:ascii="Arial" w:hAnsi="Arial" w:cs="Arial"/>
        </w:rPr>
        <w:t>s</w:t>
      </w:r>
      <w:r w:rsidR="00973DD3" w:rsidRPr="00A42357">
        <w:rPr>
          <w:rFonts w:ascii="Arial" w:hAnsi="Arial" w:cs="Arial"/>
        </w:rPr>
        <w:t xml:space="preserve"> a person </w:t>
      </w:r>
      <w:r w:rsidR="00590483">
        <w:rPr>
          <w:rFonts w:ascii="Arial" w:hAnsi="Arial" w:cs="Arial"/>
        </w:rPr>
        <w:t xml:space="preserve">in their home. This means we can only take </w:t>
      </w:r>
      <w:r w:rsidR="00973DD3" w:rsidRPr="00A42357">
        <w:rPr>
          <w:rFonts w:ascii="Arial" w:hAnsi="Arial" w:cs="Arial"/>
        </w:rPr>
        <w:t xml:space="preserve">action if </w:t>
      </w:r>
      <w:r w:rsidR="00794E5B" w:rsidRPr="00A42357">
        <w:rPr>
          <w:rFonts w:ascii="Arial" w:hAnsi="Arial" w:cs="Arial"/>
        </w:rPr>
        <w:t xml:space="preserve">the person being affected </w:t>
      </w:r>
      <w:r w:rsidR="00590483">
        <w:rPr>
          <w:rFonts w:ascii="Arial" w:hAnsi="Arial" w:cs="Arial"/>
        </w:rPr>
        <w:t>provides t</w:t>
      </w:r>
      <w:r w:rsidR="00794E5B" w:rsidRPr="00A42357">
        <w:rPr>
          <w:rFonts w:ascii="Arial" w:hAnsi="Arial" w:cs="Arial"/>
        </w:rPr>
        <w:t xml:space="preserve">heir details </w:t>
      </w:r>
      <w:r w:rsidR="00590483">
        <w:rPr>
          <w:rFonts w:ascii="Arial" w:hAnsi="Arial" w:cs="Arial"/>
        </w:rPr>
        <w:t>and is prepared to</w:t>
      </w:r>
      <w:r w:rsidR="00794E5B" w:rsidRPr="00A42357">
        <w:rPr>
          <w:rFonts w:ascii="Arial" w:hAnsi="Arial" w:cs="Arial"/>
        </w:rPr>
        <w:t xml:space="preserve"> give evidence in court if needed. Initial investigations will ensure confidentially and may resolve the issue</w:t>
      </w:r>
      <w:r w:rsidR="00973DD3" w:rsidRPr="00A42357">
        <w:rPr>
          <w:rFonts w:ascii="Arial" w:hAnsi="Arial" w:cs="Arial"/>
        </w:rPr>
        <w:t>.</w:t>
      </w:r>
    </w:p>
    <w:p w:rsidR="000A3EC1" w:rsidRPr="00A42357" w:rsidRDefault="000A3EC1" w:rsidP="000F6E91">
      <w:pPr>
        <w:rPr>
          <w:rFonts w:ascii="Arial" w:hAnsi="Arial" w:cs="Arial"/>
        </w:rPr>
      </w:pPr>
    </w:p>
    <w:p w:rsidR="005D5DED" w:rsidRPr="00A42357" w:rsidRDefault="005D5DED" w:rsidP="000F6E91">
      <w:pPr>
        <w:rPr>
          <w:rFonts w:ascii="Arial" w:hAnsi="Arial" w:cs="Arial"/>
        </w:rPr>
      </w:pPr>
      <w:r w:rsidRPr="00A42357">
        <w:rPr>
          <w:rFonts w:ascii="Arial" w:hAnsi="Arial" w:cs="Arial"/>
        </w:rPr>
        <w:t>1.</w:t>
      </w:r>
      <w:r w:rsidR="000A3EC1" w:rsidRPr="00A42357">
        <w:rPr>
          <w:rFonts w:ascii="Arial" w:hAnsi="Arial" w:cs="Arial"/>
        </w:rPr>
        <w:t>3</w:t>
      </w:r>
      <w:r w:rsidRPr="00A42357">
        <w:rPr>
          <w:rFonts w:ascii="Arial" w:hAnsi="Arial" w:cs="Arial"/>
        </w:rPr>
        <w:tab/>
      </w:r>
      <w:r w:rsidR="000F6E91" w:rsidRPr="00A42357">
        <w:rPr>
          <w:rFonts w:ascii="Arial" w:hAnsi="Arial" w:cs="Arial"/>
        </w:rPr>
        <w:t>This policy explains</w:t>
      </w:r>
      <w:r w:rsidRPr="00A42357">
        <w:rPr>
          <w:rFonts w:ascii="Arial" w:hAnsi="Arial" w:cs="Arial"/>
        </w:rPr>
        <w:t>:-</w:t>
      </w:r>
      <w:r w:rsidR="000F6E91" w:rsidRPr="00A42357">
        <w:rPr>
          <w:rFonts w:ascii="Arial" w:hAnsi="Arial" w:cs="Arial"/>
        </w:rPr>
        <w:t xml:space="preserve"> </w:t>
      </w:r>
    </w:p>
    <w:p w:rsidR="00477659" w:rsidRDefault="000A3EC1" w:rsidP="003E0209">
      <w:pPr>
        <w:numPr>
          <w:ilvl w:val="0"/>
          <w:numId w:val="6"/>
        </w:numPr>
        <w:rPr>
          <w:rFonts w:ascii="Arial" w:hAnsi="Arial" w:cs="Arial"/>
        </w:rPr>
      </w:pPr>
      <w:r w:rsidRPr="00A42357">
        <w:rPr>
          <w:rFonts w:ascii="Arial" w:hAnsi="Arial" w:cs="Arial"/>
        </w:rPr>
        <w:t>T</w:t>
      </w:r>
      <w:r w:rsidR="000F6E91" w:rsidRPr="00A42357">
        <w:rPr>
          <w:rFonts w:ascii="Arial" w:hAnsi="Arial" w:cs="Arial"/>
        </w:rPr>
        <w:t xml:space="preserve">he law </w:t>
      </w:r>
      <w:r w:rsidR="00477659">
        <w:rPr>
          <w:rFonts w:ascii="Arial" w:hAnsi="Arial" w:cs="Arial"/>
        </w:rPr>
        <w:t>that</w:t>
      </w:r>
      <w:r w:rsidR="000F6E91" w:rsidRPr="00A42357">
        <w:rPr>
          <w:rFonts w:ascii="Arial" w:hAnsi="Arial" w:cs="Arial"/>
        </w:rPr>
        <w:t xml:space="preserve"> applies</w:t>
      </w:r>
      <w:r w:rsidR="00477659">
        <w:rPr>
          <w:rFonts w:ascii="Arial" w:hAnsi="Arial" w:cs="Arial"/>
        </w:rPr>
        <w:t>.</w:t>
      </w:r>
      <w:r w:rsidR="000F6E91" w:rsidRPr="00A42357">
        <w:rPr>
          <w:rFonts w:ascii="Arial" w:hAnsi="Arial" w:cs="Arial"/>
        </w:rPr>
        <w:t xml:space="preserve"> </w:t>
      </w:r>
    </w:p>
    <w:p w:rsidR="00590483" w:rsidRDefault="00590483" w:rsidP="005D5DED">
      <w:pPr>
        <w:numPr>
          <w:ilvl w:val="0"/>
          <w:numId w:val="6"/>
        </w:numPr>
        <w:rPr>
          <w:rFonts w:ascii="Arial" w:hAnsi="Arial" w:cs="Arial"/>
        </w:rPr>
      </w:pPr>
      <w:r w:rsidRPr="00A42357">
        <w:rPr>
          <w:rFonts w:ascii="Arial" w:hAnsi="Arial" w:cs="Arial"/>
        </w:rPr>
        <w:t>H</w:t>
      </w:r>
      <w:r>
        <w:rPr>
          <w:rFonts w:ascii="Arial" w:hAnsi="Arial" w:cs="Arial"/>
        </w:rPr>
        <w:t xml:space="preserve">ow we </w:t>
      </w:r>
      <w:r w:rsidRPr="00A42357">
        <w:rPr>
          <w:rFonts w:ascii="Arial" w:hAnsi="Arial" w:cs="Arial"/>
        </w:rPr>
        <w:t>investigat</w:t>
      </w:r>
      <w:r>
        <w:rPr>
          <w:rFonts w:ascii="Arial" w:hAnsi="Arial" w:cs="Arial"/>
        </w:rPr>
        <w:t>e a complaint</w:t>
      </w:r>
      <w:r w:rsidR="000A3EC1" w:rsidRPr="00A42357">
        <w:rPr>
          <w:rFonts w:ascii="Arial" w:hAnsi="Arial" w:cs="Arial"/>
        </w:rPr>
        <w:t>.</w:t>
      </w:r>
    </w:p>
    <w:p w:rsidR="00657A59" w:rsidRDefault="00590483" w:rsidP="000F6E91">
      <w:pPr>
        <w:numPr>
          <w:ilvl w:val="0"/>
          <w:numId w:val="6"/>
        </w:numPr>
        <w:rPr>
          <w:rFonts w:ascii="Arial" w:hAnsi="Arial" w:cs="Arial"/>
        </w:rPr>
      </w:pPr>
      <w:r>
        <w:rPr>
          <w:rFonts w:ascii="Arial" w:hAnsi="Arial" w:cs="Arial"/>
        </w:rPr>
        <w:t>H</w:t>
      </w:r>
      <w:r w:rsidRPr="00A42357">
        <w:rPr>
          <w:rFonts w:ascii="Arial" w:hAnsi="Arial" w:cs="Arial"/>
        </w:rPr>
        <w:t xml:space="preserve">ow we decide </w:t>
      </w:r>
      <w:r>
        <w:rPr>
          <w:rFonts w:ascii="Arial" w:hAnsi="Arial" w:cs="Arial"/>
        </w:rPr>
        <w:t>if</w:t>
      </w:r>
      <w:r w:rsidRPr="00A42357">
        <w:rPr>
          <w:rFonts w:ascii="Arial" w:hAnsi="Arial" w:cs="Arial"/>
        </w:rPr>
        <w:t xml:space="preserve"> the </w:t>
      </w:r>
      <w:r>
        <w:rPr>
          <w:rFonts w:ascii="Arial" w:hAnsi="Arial" w:cs="Arial"/>
        </w:rPr>
        <w:t xml:space="preserve">nuisance complained of is </w:t>
      </w:r>
      <w:r w:rsidRPr="00477659">
        <w:rPr>
          <w:rFonts w:ascii="Arial" w:hAnsi="Arial" w:cs="Arial"/>
        </w:rPr>
        <w:t xml:space="preserve">a statutory nuisance </w:t>
      </w:r>
      <w:r w:rsidRPr="00A42357">
        <w:rPr>
          <w:rFonts w:ascii="Arial" w:hAnsi="Arial" w:cs="Arial"/>
        </w:rPr>
        <w:t>or not</w:t>
      </w:r>
      <w:r>
        <w:rPr>
          <w:rFonts w:ascii="Arial" w:hAnsi="Arial" w:cs="Arial"/>
        </w:rPr>
        <w:t xml:space="preserve"> and what action we can take</w:t>
      </w:r>
      <w:r w:rsidRPr="00A42357">
        <w:rPr>
          <w:rFonts w:ascii="Arial" w:hAnsi="Arial" w:cs="Arial"/>
        </w:rPr>
        <w:t>.</w:t>
      </w:r>
      <w:r w:rsidR="005D5DED" w:rsidRPr="00590483">
        <w:rPr>
          <w:rFonts w:ascii="Arial" w:hAnsi="Arial" w:cs="Arial"/>
        </w:rPr>
        <w:t xml:space="preserve"> </w:t>
      </w:r>
    </w:p>
    <w:p w:rsidR="005D5DED" w:rsidRPr="00B56648" w:rsidRDefault="005D5DED" w:rsidP="00B56648">
      <w:pPr>
        <w:pStyle w:val="Heading1"/>
        <w:spacing w:before="480"/>
        <w:rPr>
          <w:rFonts w:ascii="Arial" w:hAnsi="Arial" w:cs="Arial"/>
          <w:b/>
          <w:color w:val="auto"/>
          <w:sz w:val="24"/>
          <w:szCs w:val="24"/>
        </w:rPr>
      </w:pPr>
      <w:r w:rsidRPr="00B56648">
        <w:rPr>
          <w:rFonts w:ascii="Arial" w:hAnsi="Arial" w:cs="Arial"/>
          <w:b/>
          <w:color w:val="auto"/>
          <w:sz w:val="24"/>
          <w:szCs w:val="24"/>
        </w:rPr>
        <w:t>2.</w:t>
      </w:r>
      <w:r w:rsidRPr="00B56648">
        <w:rPr>
          <w:rFonts w:ascii="Arial" w:hAnsi="Arial" w:cs="Arial"/>
          <w:b/>
          <w:color w:val="auto"/>
          <w:sz w:val="24"/>
          <w:szCs w:val="24"/>
        </w:rPr>
        <w:tab/>
      </w:r>
      <w:r w:rsidR="00B449AE" w:rsidRPr="00B56648">
        <w:rPr>
          <w:rFonts w:ascii="Arial" w:hAnsi="Arial" w:cs="Arial"/>
          <w:b/>
          <w:color w:val="auto"/>
          <w:sz w:val="24"/>
          <w:szCs w:val="24"/>
        </w:rPr>
        <w:t>LAWS AND STANDARDS</w:t>
      </w:r>
    </w:p>
    <w:p w:rsidR="00BD0246" w:rsidRPr="00A42357" w:rsidRDefault="00BD0246" w:rsidP="00E525E7">
      <w:pPr>
        <w:ind w:left="720" w:hanging="720"/>
        <w:rPr>
          <w:rFonts w:ascii="Arial" w:hAnsi="Arial" w:cs="Arial"/>
          <w:sz w:val="16"/>
          <w:szCs w:val="16"/>
        </w:rPr>
      </w:pPr>
    </w:p>
    <w:p w:rsidR="002E1F9C" w:rsidRDefault="00E525E7" w:rsidP="00590483">
      <w:pPr>
        <w:ind w:left="720" w:hanging="720"/>
        <w:rPr>
          <w:rFonts w:ascii="Arial" w:hAnsi="Arial" w:cs="Arial"/>
          <w:color w:val="000000"/>
          <w:shd w:val="clear" w:color="auto" w:fill="FFFFFF"/>
        </w:rPr>
      </w:pPr>
      <w:r w:rsidRPr="00A42357">
        <w:rPr>
          <w:rFonts w:ascii="Arial" w:hAnsi="Arial" w:cs="Arial"/>
        </w:rPr>
        <w:t>2.1</w:t>
      </w:r>
      <w:r w:rsidRPr="00A42357">
        <w:rPr>
          <w:rFonts w:ascii="Arial" w:hAnsi="Arial" w:cs="Arial"/>
        </w:rPr>
        <w:tab/>
      </w:r>
      <w:r w:rsidR="000F6E91" w:rsidRPr="00A42357">
        <w:rPr>
          <w:rFonts w:ascii="Arial" w:hAnsi="Arial" w:cs="Arial"/>
        </w:rPr>
        <w:t>The law relating to statutory nuisance is contained in the Environmental Protection Act 1990 (</w:t>
      </w:r>
      <w:r w:rsidR="00342388" w:rsidRPr="00A42357">
        <w:rPr>
          <w:rFonts w:ascii="Arial" w:hAnsi="Arial" w:cs="Arial"/>
        </w:rPr>
        <w:t>EP Act)</w:t>
      </w:r>
      <w:r w:rsidR="000F6E91" w:rsidRPr="00A42357">
        <w:rPr>
          <w:rFonts w:ascii="Arial" w:hAnsi="Arial" w:cs="Arial"/>
        </w:rPr>
        <w:t xml:space="preserve">.  </w:t>
      </w:r>
      <w:r w:rsidR="002E1F9C">
        <w:rPr>
          <w:rFonts w:ascii="Arial" w:hAnsi="Arial" w:cs="Arial"/>
          <w:color w:val="000000"/>
          <w:shd w:val="clear" w:color="auto" w:fill="FFFFFF"/>
        </w:rPr>
        <w:t>Th</w:t>
      </w:r>
      <w:r w:rsidR="00590483">
        <w:rPr>
          <w:rFonts w:ascii="Arial" w:hAnsi="Arial" w:cs="Arial"/>
          <w:color w:val="000000"/>
          <w:shd w:val="clear" w:color="auto" w:fill="FFFFFF"/>
        </w:rPr>
        <w:t xml:space="preserve">is </w:t>
      </w:r>
      <w:r w:rsidR="002E1F9C">
        <w:rPr>
          <w:rFonts w:ascii="Arial" w:hAnsi="Arial" w:cs="Arial"/>
          <w:color w:val="000000"/>
          <w:shd w:val="clear" w:color="auto" w:fill="FFFFFF"/>
        </w:rPr>
        <w:t>Act gives the Council powers to deal with statutory nuisance</w:t>
      </w:r>
      <w:r w:rsidR="0084754B">
        <w:rPr>
          <w:rFonts w:ascii="Arial" w:hAnsi="Arial" w:cs="Arial"/>
          <w:color w:val="000000"/>
          <w:shd w:val="clear" w:color="auto" w:fill="FFFFFF"/>
        </w:rPr>
        <w:t xml:space="preserve"> from</w:t>
      </w:r>
      <w:r w:rsidR="002E1F9C">
        <w:rPr>
          <w:rFonts w:ascii="Arial" w:hAnsi="Arial" w:cs="Arial"/>
          <w:color w:val="000000"/>
          <w:shd w:val="clear" w:color="auto" w:fill="FFFFFF"/>
        </w:rPr>
        <w:t>:</w:t>
      </w:r>
    </w:p>
    <w:p w:rsidR="00590483" w:rsidRPr="00590483" w:rsidRDefault="00590483" w:rsidP="00590483">
      <w:pPr>
        <w:ind w:left="720" w:hanging="720"/>
        <w:rPr>
          <w:rFonts w:ascii="Arial" w:hAnsi="Arial" w:cs="Arial"/>
        </w:rPr>
      </w:pPr>
    </w:p>
    <w:p w:rsidR="0084754B" w:rsidRDefault="002E1F9C" w:rsidP="002E1F9C">
      <w:pPr>
        <w:ind w:left="1134" w:hanging="425"/>
        <w:rPr>
          <w:rFonts w:ascii="Arial" w:hAnsi="Arial" w:cs="Arial"/>
        </w:rPr>
      </w:pPr>
      <w:r w:rsidRPr="00A42357">
        <w:rPr>
          <w:rFonts w:ascii="Arial" w:hAnsi="Arial" w:cs="Arial"/>
        </w:rPr>
        <w:t xml:space="preserve"> </w:t>
      </w:r>
      <w:r>
        <w:rPr>
          <w:rFonts w:ascii="Arial" w:hAnsi="Arial" w:cs="Arial"/>
        </w:rPr>
        <w:t>a</w:t>
      </w:r>
      <w:r w:rsidR="00342388" w:rsidRPr="00A42357">
        <w:rPr>
          <w:rFonts w:ascii="Arial" w:hAnsi="Arial" w:cs="Arial"/>
        </w:rPr>
        <w:t>)</w:t>
      </w:r>
      <w:r w:rsidR="00342388" w:rsidRPr="00A42357">
        <w:rPr>
          <w:rFonts w:ascii="Arial" w:hAnsi="Arial" w:cs="Arial"/>
        </w:rPr>
        <w:tab/>
        <w:t xml:space="preserve">Noise </w:t>
      </w:r>
      <w:r w:rsidR="0084754B">
        <w:rPr>
          <w:rFonts w:ascii="Arial" w:hAnsi="Arial" w:cs="Arial"/>
        </w:rPr>
        <w:t xml:space="preserve">emitted </w:t>
      </w:r>
      <w:r w:rsidR="00342388" w:rsidRPr="00A42357">
        <w:rPr>
          <w:rFonts w:ascii="Arial" w:hAnsi="Arial" w:cs="Arial"/>
        </w:rPr>
        <w:t xml:space="preserve">from premises </w:t>
      </w:r>
      <w:r w:rsidR="0084754B" w:rsidRPr="00A42357">
        <w:rPr>
          <w:rFonts w:ascii="Arial" w:hAnsi="Arial" w:cs="Arial"/>
        </w:rPr>
        <w:t>or caused by a vehicle, mac</w:t>
      </w:r>
      <w:r w:rsidR="0084754B">
        <w:rPr>
          <w:rFonts w:ascii="Arial" w:hAnsi="Arial" w:cs="Arial"/>
        </w:rPr>
        <w:t xml:space="preserve">hinery or equipment in a street </w:t>
      </w:r>
      <w:r>
        <w:rPr>
          <w:rFonts w:ascii="Arial" w:hAnsi="Arial" w:cs="Arial"/>
        </w:rPr>
        <w:t>that is</w:t>
      </w:r>
      <w:r w:rsidR="00342388" w:rsidRPr="00A42357">
        <w:rPr>
          <w:rFonts w:ascii="Arial" w:hAnsi="Arial" w:cs="Arial"/>
        </w:rPr>
        <w:t xml:space="preserve"> prejudicial to health or a nuisa</w:t>
      </w:r>
      <w:r w:rsidR="0084754B">
        <w:rPr>
          <w:rFonts w:ascii="Arial" w:hAnsi="Arial" w:cs="Arial"/>
        </w:rPr>
        <w:t>nce.</w:t>
      </w:r>
      <w:r w:rsidR="00342388" w:rsidRPr="00A42357">
        <w:rPr>
          <w:rFonts w:ascii="Arial" w:hAnsi="Arial" w:cs="Arial"/>
        </w:rPr>
        <w:t xml:space="preserve"> </w:t>
      </w:r>
    </w:p>
    <w:p w:rsidR="002E1F9C" w:rsidRDefault="002E1F9C" w:rsidP="002E1F9C">
      <w:pPr>
        <w:ind w:left="1134" w:hanging="425"/>
        <w:rPr>
          <w:rFonts w:ascii="Arial" w:hAnsi="Arial" w:cs="Arial"/>
          <w:color w:val="000000"/>
          <w:shd w:val="clear" w:color="auto" w:fill="FFFFFF"/>
        </w:rPr>
      </w:pPr>
      <w:r>
        <w:rPr>
          <w:rFonts w:ascii="Arial" w:hAnsi="Arial" w:cs="Arial"/>
          <w:color w:val="000000"/>
          <w:shd w:val="clear" w:color="auto" w:fill="FFFFFF"/>
        </w:rPr>
        <w:t>b)</w:t>
      </w:r>
      <w:r>
        <w:rPr>
          <w:rFonts w:ascii="Arial" w:hAnsi="Arial" w:cs="Arial"/>
          <w:color w:val="000000"/>
          <w:shd w:val="clear" w:color="auto" w:fill="FFFFFF"/>
        </w:rPr>
        <w:tab/>
        <w:t>Premises in such a state as to be prejudicial to health or a nuisance.</w:t>
      </w:r>
    </w:p>
    <w:p w:rsidR="002E1F9C" w:rsidRDefault="002E1F9C" w:rsidP="002E1F9C">
      <w:pPr>
        <w:ind w:left="1134" w:hanging="425"/>
        <w:rPr>
          <w:rFonts w:ascii="Arial" w:hAnsi="Arial" w:cs="Arial"/>
          <w:color w:val="000000"/>
        </w:rPr>
      </w:pPr>
      <w:r>
        <w:rPr>
          <w:rFonts w:ascii="Arial" w:hAnsi="Arial" w:cs="Arial"/>
          <w:color w:val="000000"/>
          <w:shd w:val="clear" w:color="auto" w:fill="FFFFFF"/>
        </w:rPr>
        <w:t>c)</w:t>
      </w:r>
      <w:r>
        <w:rPr>
          <w:rFonts w:ascii="Arial" w:hAnsi="Arial" w:cs="Arial"/>
          <w:color w:val="000000"/>
          <w:shd w:val="clear" w:color="auto" w:fill="FFFFFF"/>
        </w:rPr>
        <w:tab/>
        <w:t>Smoke or fumes from domestic or industrial premises; garden fires or chimneys</w:t>
      </w:r>
    </w:p>
    <w:p w:rsidR="002E1F9C" w:rsidRDefault="002E1F9C" w:rsidP="002E1F9C">
      <w:pPr>
        <w:ind w:left="1134" w:hanging="425"/>
        <w:rPr>
          <w:rFonts w:ascii="Arial" w:hAnsi="Arial" w:cs="Arial"/>
          <w:color w:val="000000"/>
        </w:rPr>
      </w:pPr>
      <w:r>
        <w:rPr>
          <w:rFonts w:ascii="Arial" w:hAnsi="Arial" w:cs="Arial"/>
          <w:color w:val="000000"/>
          <w:shd w:val="clear" w:color="auto" w:fill="FFFFFF"/>
        </w:rPr>
        <w:t xml:space="preserve">d) </w:t>
      </w:r>
      <w:r>
        <w:rPr>
          <w:rFonts w:ascii="Arial" w:hAnsi="Arial" w:cs="Arial"/>
          <w:color w:val="000000"/>
          <w:shd w:val="clear" w:color="auto" w:fill="FFFFFF"/>
        </w:rPr>
        <w:tab/>
        <w:t>Dust, steam, smell or other effluvia emitted from industrial trade or business premises, but not a domestic premises.</w:t>
      </w:r>
    </w:p>
    <w:p w:rsidR="002E1F9C" w:rsidRDefault="002E1F9C" w:rsidP="002E1F9C">
      <w:pPr>
        <w:ind w:left="1134" w:hanging="425"/>
        <w:rPr>
          <w:rFonts w:ascii="Arial" w:hAnsi="Arial" w:cs="Arial"/>
          <w:color w:val="000000"/>
        </w:rPr>
      </w:pPr>
      <w:r>
        <w:rPr>
          <w:rFonts w:ascii="Arial" w:hAnsi="Arial" w:cs="Arial"/>
          <w:color w:val="000000"/>
          <w:shd w:val="clear" w:color="auto" w:fill="FFFFFF"/>
        </w:rPr>
        <w:t>e)</w:t>
      </w:r>
      <w:r>
        <w:rPr>
          <w:rFonts w:ascii="Arial" w:hAnsi="Arial" w:cs="Arial"/>
          <w:color w:val="000000"/>
          <w:shd w:val="clear" w:color="auto" w:fill="FFFFFF"/>
        </w:rPr>
        <w:tab/>
        <w:t>Artificial light.</w:t>
      </w:r>
    </w:p>
    <w:p w:rsidR="00342388" w:rsidRDefault="002E1F9C" w:rsidP="002E1F9C">
      <w:pPr>
        <w:ind w:left="1134" w:hanging="425"/>
        <w:rPr>
          <w:rFonts w:ascii="Arial" w:hAnsi="Arial" w:cs="Arial"/>
          <w:color w:val="000000"/>
          <w:shd w:val="clear" w:color="auto" w:fill="FFFFFF"/>
        </w:rPr>
      </w:pPr>
      <w:r>
        <w:rPr>
          <w:rFonts w:ascii="Arial" w:hAnsi="Arial" w:cs="Arial"/>
          <w:color w:val="000000"/>
          <w:shd w:val="clear" w:color="auto" w:fill="FFFFFF"/>
        </w:rPr>
        <w:t>f)</w:t>
      </w:r>
      <w:r>
        <w:rPr>
          <w:rFonts w:ascii="Arial" w:hAnsi="Arial" w:cs="Arial"/>
          <w:color w:val="000000"/>
          <w:shd w:val="clear" w:color="auto" w:fill="FFFFFF"/>
        </w:rPr>
        <w:tab/>
        <w:t>Accumulations or deposits such as domestic refuse, dog faeces etc.</w:t>
      </w:r>
      <w:r w:rsidR="005C0D13">
        <w:rPr>
          <w:rFonts w:ascii="Arial" w:hAnsi="Arial" w:cs="Arial"/>
          <w:color w:val="000000"/>
          <w:shd w:val="clear" w:color="auto" w:fill="FFFFFF"/>
        </w:rPr>
        <w:t>*</w:t>
      </w:r>
    </w:p>
    <w:p w:rsidR="005C0D13" w:rsidRPr="00590483" w:rsidRDefault="005C0D13" w:rsidP="005C0D13">
      <w:pPr>
        <w:rPr>
          <w:rFonts w:ascii="Arial" w:hAnsi="Arial" w:cs="Arial"/>
          <w:color w:val="000000"/>
          <w:sz w:val="16"/>
          <w:szCs w:val="16"/>
          <w:shd w:val="clear" w:color="auto" w:fill="FFFFFF"/>
        </w:rPr>
      </w:pPr>
    </w:p>
    <w:p w:rsidR="002E1F9C" w:rsidRPr="00527F58" w:rsidRDefault="005C0D13" w:rsidP="00590483">
      <w:pPr>
        <w:ind w:left="1134" w:hanging="708"/>
        <w:rPr>
          <w:rFonts w:ascii="Arial" w:hAnsi="Arial" w:cs="Arial"/>
          <w:color w:val="000000"/>
          <w:sz w:val="22"/>
          <w:shd w:val="clear" w:color="auto" w:fill="FFFFFF"/>
        </w:rPr>
      </w:pPr>
      <w:r w:rsidRPr="00527F58">
        <w:rPr>
          <w:rFonts w:ascii="Arial" w:hAnsi="Arial" w:cs="Arial"/>
          <w:color w:val="000000"/>
          <w:sz w:val="22"/>
          <w:shd w:val="clear" w:color="auto" w:fill="FFFFFF"/>
        </w:rPr>
        <w:t>*</w:t>
      </w:r>
      <w:r w:rsidR="00296FE3" w:rsidRPr="00527F58">
        <w:rPr>
          <w:rFonts w:ascii="Arial" w:hAnsi="Arial" w:cs="Arial"/>
          <w:color w:val="000000"/>
          <w:sz w:val="22"/>
          <w:shd w:val="clear" w:color="auto" w:fill="FFFFFF"/>
        </w:rPr>
        <w:t xml:space="preserve">Note accumulations or deposits may be </w:t>
      </w:r>
      <w:r w:rsidRPr="00527F58">
        <w:rPr>
          <w:rFonts w:ascii="Arial" w:hAnsi="Arial" w:cs="Arial"/>
          <w:color w:val="000000"/>
          <w:sz w:val="22"/>
          <w:shd w:val="clear" w:color="auto" w:fill="FFFFFF"/>
        </w:rPr>
        <w:t xml:space="preserve">dealt with differently as the health effects may be more apparent and </w:t>
      </w:r>
      <w:r w:rsidR="00296FE3" w:rsidRPr="00527F58">
        <w:rPr>
          <w:rFonts w:ascii="Arial" w:hAnsi="Arial" w:cs="Arial"/>
          <w:color w:val="000000"/>
          <w:sz w:val="22"/>
          <w:shd w:val="clear" w:color="auto" w:fill="FFFFFF"/>
        </w:rPr>
        <w:t>could r</w:t>
      </w:r>
      <w:r w:rsidRPr="00527F58">
        <w:rPr>
          <w:rFonts w:ascii="Arial" w:hAnsi="Arial" w:cs="Arial"/>
          <w:color w:val="000000"/>
          <w:sz w:val="22"/>
          <w:shd w:val="clear" w:color="auto" w:fill="FFFFFF"/>
        </w:rPr>
        <w:t>equire a more immediate action</w:t>
      </w:r>
      <w:r w:rsidR="00527F58">
        <w:rPr>
          <w:rFonts w:ascii="Arial" w:hAnsi="Arial" w:cs="Arial"/>
          <w:color w:val="000000"/>
          <w:sz w:val="22"/>
          <w:shd w:val="clear" w:color="auto" w:fill="FFFFFF"/>
        </w:rPr>
        <w:t>.</w:t>
      </w:r>
      <w:r w:rsidRPr="00527F58">
        <w:rPr>
          <w:rFonts w:ascii="Arial" w:hAnsi="Arial" w:cs="Arial"/>
          <w:color w:val="000000"/>
          <w:sz w:val="22"/>
          <w:shd w:val="clear" w:color="auto" w:fill="FFFFFF"/>
        </w:rPr>
        <w:t xml:space="preserve"> </w:t>
      </w:r>
    </w:p>
    <w:p w:rsidR="000F6E91" w:rsidRDefault="000F6E91" w:rsidP="000F6E91">
      <w:pPr>
        <w:ind w:left="720" w:hanging="720"/>
        <w:rPr>
          <w:rFonts w:ascii="Arial" w:hAnsi="Arial" w:cs="Arial"/>
        </w:rPr>
      </w:pPr>
    </w:p>
    <w:p w:rsidR="00657A59" w:rsidRDefault="00590483" w:rsidP="00657A59">
      <w:pPr>
        <w:ind w:left="709" w:hanging="709"/>
        <w:rPr>
          <w:rFonts w:ascii="Arial" w:hAnsi="Arial" w:cs="Arial"/>
        </w:rPr>
      </w:pPr>
      <w:r w:rsidRPr="00A42357">
        <w:rPr>
          <w:rFonts w:ascii="Arial" w:hAnsi="Arial" w:cs="Arial"/>
        </w:rPr>
        <w:t>2.</w:t>
      </w:r>
      <w:r w:rsidR="009F70DA">
        <w:rPr>
          <w:rFonts w:ascii="Arial" w:hAnsi="Arial" w:cs="Arial"/>
        </w:rPr>
        <w:t>2</w:t>
      </w:r>
      <w:r w:rsidRPr="00A42357">
        <w:rPr>
          <w:rFonts w:ascii="Arial" w:hAnsi="Arial" w:cs="Arial"/>
        </w:rPr>
        <w:tab/>
      </w:r>
      <w:r w:rsidR="009F70DA">
        <w:rPr>
          <w:rFonts w:ascii="Arial" w:hAnsi="Arial" w:cs="Arial"/>
        </w:rPr>
        <w:t xml:space="preserve">Past decisions by the court and </w:t>
      </w:r>
      <w:r w:rsidRPr="00A42357">
        <w:rPr>
          <w:rFonts w:ascii="Arial" w:hAnsi="Arial" w:cs="Arial"/>
        </w:rPr>
        <w:t xml:space="preserve">common law </w:t>
      </w:r>
      <w:r w:rsidR="009F70DA">
        <w:rPr>
          <w:rFonts w:ascii="Arial" w:hAnsi="Arial" w:cs="Arial"/>
        </w:rPr>
        <w:t xml:space="preserve">have resulted in a </w:t>
      </w:r>
      <w:r w:rsidRPr="00A42357">
        <w:rPr>
          <w:rFonts w:ascii="Arial" w:hAnsi="Arial" w:cs="Arial"/>
        </w:rPr>
        <w:t xml:space="preserve">‘nuisance’ </w:t>
      </w:r>
      <w:r w:rsidR="009F70DA">
        <w:rPr>
          <w:rFonts w:ascii="Arial" w:hAnsi="Arial" w:cs="Arial"/>
        </w:rPr>
        <w:t>being</w:t>
      </w:r>
      <w:r w:rsidRPr="00A42357">
        <w:rPr>
          <w:rFonts w:ascii="Arial" w:hAnsi="Arial" w:cs="Arial"/>
        </w:rPr>
        <w:t xml:space="preserve"> described as an act which causes:- </w:t>
      </w:r>
    </w:p>
    <w:p w:rsidR="00590483" w:rsidRPr="00657A59" w:rsidRDefault="00590483" w:rsidP="00657A59">
      <w:pPr>
        <w:ind w:left="1134"/>
        <w:rPr>
          <w:rFonts w:ascii="Arial" w:hAnsi="Arial" w:cs="Arial"/>
        </w:rPr>
      </w:pPr>
      <w:r w:rsidRPr="00A42357">
        <w:rPr>
          <w:rFonts w:ascii="Arial" w:hAnsi="Arial" w:cs="Arial"/>
          <w:i/>
        </w:rPr>
        <w:t>Unreasonable disturbance to the use and enjoyment of one’s property</w:t>
      </w:r>
    </w:p>
    <w:p w:rsidR="00590483" w:rsidRPr="00A42357" w:rsidRDefault="00590483" w:rsidP="00590483">
      <w:pPr>
        <w:ind w:left="709"/>
        <w:rPr>
          <w:rFonts w:ascii="Arial" w:hAnsi="Arial" w:cs="Arial"/>
          <w:sz w:val="8"/>
          <w:szCs w:val="8"/>
        </w:rPr>
      </w:pPr>
    </w:p>
    <w:p w:rsidR="00657A59" w:rsidRDefault="00590483" w:rsidP="00657A59">
      <w:pPr>
        <w:ind w:left="709"/>
        <w:rPr>
          <w:rFonts w:ascii="Arial" w:hAnsi="Arial" w:cs="Arial"/>
        </w:rPr>
      </w:pPr>
      <w:r w:rsidRPr="00A42357">
        <w:rPr>
          <w:rFonts w:ascii="Arial" w:hAnsi="Arial" w:cs="Arial"/>
        </w:rPr>
        <w:t>The need to demonstrate disturbance to the ‘enjoyment of one’s property’ means we cannot action anonymous complaints</w:t>
      </w:r>
      <w:r w:rsidR="009F70DA">
        <w:rPr>
          <w:rFonts w:ascii="Arial" w:hAnsi="Arial" w:cs="Arial"/>
        </w:rPr>
        <w:t xml:space="preserve"> and why a person must </w:t>
      </w:r>
      <w:r w:rsidR="00657A59">
        <w:rPr>
          <w:rFonts w:ascii="Arial" w:hAnsi="Arial" w:cs="Arial"/>
        </w:rPr>
        <w:t>be affected in their property.</w:t>
      </w:r>
    </w:p>
    <w:p w:rsidR="00657A59" w:rsidRDefault="00657A59" w:rsidP="00657A59">
      <w:pPr>
        <w:ind w:left="709"/>
        <w:rPr>
          <w:rFonts w:ascii="Arial" w:hAnsi="Arial" w:cs="Arial"/>
        </w:rPr>
      </w:pPr>
    </w:p>
    <w:p w:rsidR="009F70DA" w:rsidRPr="00A42357" w:rsidRDefault="009F70DA" w:rsidP="00657A59">
      <w:pPr>
        <w:ind w:left="709" w:hanging="709"/>
        <w:rPr>
          <w:rFonts w:ascii="Arial" w:hAnsi="Arial" w:cs="Arial"/>
        </w:rPr>
      </w:pPr>
      <w:r w:rsidRPr="00A42357">
        <w:rPr>
          <w:rFonts w:ascii="Arial" w:hAnsi="Arial" w:cs="Arial"/>
        </w:rPr>
        <w:t>2.</w:t>
      </w:r>
      <w:r>
        <w:rPr>
          <w:rFonts w:ascii="Arial" w:hAnsi="Arial" w:cs="Arial"/>
        </w:rPr>
        <w:t>3</w:t>
      </w:r>
      <w:r w:rsidRPr="00A42357">
        <w:rPr>
          <w:rFonts w:ascii="Arial" w:hAnsi="Arial" w:cs="Arial"/>
        </w:rPr>
        <w:tab/>
      </w:r>
      <w:r>
        <w:rPr>
          <w:rFonts w:ascii="Arial" w:hAnsi="Arial" w:cs="Arial"/>
        </w:rPr>
        <w:t>This definition is relevant as this means that a</w:t>
      </w:r>
      <w:r w:rsidRPr="00A42357">
        <w:rPr>
          <w:rFonts w:ascii="Arial" w:hAnsi="Arial" w:cs="Arial"/>
        </w:rPr>
        <w:t xml:space="preserve"> statutory nuisance needs to pose a threat to health or to have a significant effect on another person at their premises</w:t>
      </w:r>
      <w:r>
        <w:rPr>
          <w:rFonts w:ascii="Arial" w:hAnsi="Arial" w:cs="Arial"/>
        </w:rPr>
        <w:t xml:space="preserve"> and </w:t>
      </w:r>
      <w:r w:rsidRPr="00A42357">
        <w:rPr>
          <w:rFonts w:ascii="Arial" w:hAnsi="Arial" w:cs="Arial"/>
        </w:rPr>
        <w:t xml:space="preserve">must be more than just an annoyance or irritation. </w:t>
      </w:r>
      <w:r>
        <w:rPr>
          <w:rFonts w:ascii="Arial" w:hAnsi="Arial" w:cs="Arial"/>
        </w:rPr>
        <w:t xml:space="preserve"> </w:t>
      </w:r>
      <w:r w:rsidRPr="00A42357">
        <w:rPr>
          <w:rFonts w:ascii="Arial" w:hAnsi="Arial" w:cs="Arial"/>
        </w:rPr>
        <w:t xml:space="preserve">A statutory nuisance needs to occur for some length of time, or with some frequency. "One-off" occurrences are much less likely to be </w:t>
      </w:r>
      <w:r>
        <w:rPr>
          <w:rFonts w:ascii="Arial" w:hAnsi="Arial" w:cs="Arial"/>
        </w:rPr>
        <w:t>a</w:t>
      </w:r>
      <w:r w:rsidRPr="00A42357">
        <w:rPr>
          <w:rFonts w:ascii="Arial" w:hAnsi="Arial" w:cs="Arial"/>
        </w:rPr>
        <w:t xml:space="preserve"> statutory nuisance. The judgement as to whether a statutory nuisance exists must have regard to what most people consider to be reasonable.</w:t>
      </w:r>
      <w:r>
        <w:rPr>
          <w:rFonts w:ascii="Arial" w:hAnsi="Arial" w:cs="Arial"/>
        </w:rPr>
        <w:t xml:space="preserve"> This also means it any individuals sensitivity or health issues cannot be taken not account. </w:t>
      </w:r>
    </w:p>
    <w:p w:rsidR="009F70DA" w:rsidRPr="00A42357" w:rsidRDefault="009F70DA" w:rsidP="000F6E91">
      <w:pPr>
        <w:ind w:left="720" w:hanging="720"/>
        <w:rPr>
          <w:rFonts w:ascii="Arial" w:hAnsi="Arial" w:cs="Arial"/>
        </w:rPr>
      </w:pPr>
    </w:p>
    <w:p w:rsidR="005C0D13" w:rsidRDefault="00EB32F5" w:rsidP="005C0D13">
      <w:pPr>
        <w:ind w:left="720" w:hanging="720"/>
        <w:rPr>
          <w:rFonts w:ascii="Arial" w:hAnsi="Arial" w:cs="Arial"/>
        </w:rPr>
      </w:pPr>
      <w:r w:rsidRPr="00A42357">
        <w:rPr>
          <w:rFonts w:ascii="Arial" w:hAnsi="Arial" w:cs="Arial"/>
        </w:rPr>
        <w:t>2.</w:t>
      </w:r>
      <w:r w:rsidR="009F70DA">
        <w:rPr>
          <w:rFonts w:ascii="Arial" w:hAnsi="Arial" w:cs="Arial"/>
        </w:rPr>
        <w:t>4</w:t>
      </w:r>
      <w:r w:rsidRPr="00A42357">
        <w:rPr>
          <w:rFonts w:ascii="Arial" w:hAnsi="Arial" w:cs="Arial"/>
        </w:rPr>
        <w:tab/>
        <w:t>Statutory nuisance is not defined in terms of set levels</w:t>
      </w:r>
      <w:r w:rsidR="003E0209" w:rsidRPr="00A42357">
        <w:rPr>
          <w:rFonts w:ascii="Arial" w:hAnsi="Arial" w:cs="Arial"/>
        </w:rPr>
        <w:t>. O</w:t>
      </w:r>
      <w:r w:rsidRPr="00A42357">
        <w:rPr>
          <w:rFonts w:ascii="Arial" w:hAnsi="Arial" w:cs="Arial"/>
        </w:rPr>
        <w:t>fficers use their professional judgement to determine whether the noise is causing unreasonable disturbance to the use and enjoyment of property.  Whe</w:t>
      </w:r>
      <w:r w:rsidR="0084754B">
        <w:rPr>
          <w:rFonts w:ascii="Arial" w:hAnsi="Arial" w:cs="Arial"/>
        </w:rPr>
        <w:t xml:space="preserve">n </w:t>
      </w:r>
      <w:r w:rsidR="0084754B" w:rsidRPr="00E5416A">
        <w:rPr>
          <w:rFonts w:ascii="Arial" w:hAnsi="Arial" w:cs="Arial"/>
        </w:rPr>
        <w:t>a nuisance</w:t>
      </w:r>
      <w:r w:rsidR="0084754B">
        <w:rPr>
          <w:rFonts w:ascii="Arial" w:hAnsi="Arial" w:cs="Arial"/>
        </w:rPr>
        <w:t xml:space="preserve"> </w:t>
      </w:r>
      <w:r w:rsidRPr="00A42357">
        <w:rPr>
          <w:rFonts w:ascii="Arial" w:hAnsi="Arial" w:cs="Arial"/>
        </w:rPr>
        <w:t>is caused by a trade or business</w:t>
      </w:r>
      <w:r w:rsidR="005C0D13">
        <w:rPr>
          <w:rFonts w:ascii="Arial" w:hAnsi="Arial" w:cs="Arial"/>
        </w:rPr>
        <w:t xml:space="preserve"> an additional </w:t>
      </w:r>
      <w:r w:rsidR="0084754B">
        <w:rPr>
          <w:rFonts w:ascii="Arial" w:hAnsi="Arial" w:cs="Arial"/>
        </w:rPr>
        <w:t>factor is that they may have ‘</w:t>
      </w:r>
      <w:r w:rsidRPr="00A42357">
        <w:rPr>
          <w:rFonts w:ascii="Arial" w:hAnsi="Arial" w:cs="Arial"/>
        </w:rPr>
        <w:t>a best practicable means defence</w:t>
      </w:r>
      <w:r w:rsidR="0084754B">
        <w:rPr>
          <w:rFonts w:ascii="Arial" w:hAnsi="Arial" w:cs="Arial"/>
        </w:rPr>
        <w:t>’</w:t>
      </w:r>
      <w:r w:rsidRPr="00A42357">
        <w:rPr>
          <w:rFonts w:ascii="Arial" w:hAnsi="Arial" w:cs="Arial"/>
        </w:rPr>
        <w:t>.</w:t>
      </w:r>
    </w:p>
    <w:p w:rsidR="00FB0A59" w:rsidRDefault="00FB0A59" w:rsidP="005C0D13">
      <w:pPr>
        <w:ind w:left="720" w:hanging="720"/>
        <w:rPr>
          <w:rFonts w:ascii="Arial" w:hAnsi="Arial" w:cs="Arial"/>
        </w:rPr>
      </w:pPr>
    </w:p>
    <w:p w:rsidR="005C0D13" w:rsidRPr="005C0D13" w:rsidRDefault="006F6B25" w:rsidP="005C0D13">
      <w:pPr>
        <w:ind w:left="720" w:hanging="720"/>
        <w:rPr>
          <w:rFonts w:ascii="Arial" w:hAnsi="Arial" w:cs="Arial"/>
        </w:rPr>
      </w:pPr>
      <w:r>
        <w:rPr>
          <w:rFonts w:ascii="Arial" w:hAnsi="Arial" w:cs="Arial"/>
          <w:shd w:val="clear" w:color="auto" w:fill="FFFFFF"/>
        </w:rPr>
        <w:t>2.</w:t>
      </w:r>
      <w:r w:rsidR="009F70DA">
        <w:rPr>
          <w:rFonts w:ascii="Arial" w:hAnsi="Arial" w:cs="Arial"/>
          <w:shd w:val="clear" w:color="auto" w:fill="FFFFFF"/>
        </w:rPr>
        <w:t>5</w:t>
      </w:r>
      <w:r>
        <w:rPr>
          <w:rFonts w:ascii="Arial" w:hAnsi="Arial" w:cs="Arial"/>
          <w:shd w:val="clear" w:color="auto" w:fill="FFFFFF"/>
        </w:rPr>
        <w:t xml:space="preserve"> </w:t>
      </w:r>
      <w:r>
        <w:rPr>
          <w:rFonts w:ascii="Arial" w:hAnsi="Arial" w:cs="Arial"/>
          <w:shd w:val="clear" w:color="auto" w:fill="FFFFFF"/>
        </w:rPr>
        <w:tab/>
      </w:r>
      <w:r w:rsidR="005C0D13" w:rsidRPr="00527F58">
        <w:rPr>
          <w:rFonts w:ascii="Arial" w:hAnsi="Arial" w:cs="Arial"/>
          <w:shd w:val="clear" w:color="auto" w:fill="FFFFFF"/>
        </w:rPr>
        <w:t xml:space="preserve">If the council is to act on a complainant's behalf, it is the investigating officer, not the complainant, who decides whether a </w:t>
      </w:r>
      <w:r w:rsidR="009F70DA" w:rsidRPr="00527F58">
        <w:rPr>
          <w:rFonts w:ascii="Arial" w:hAnsi="Arial" w:cs="Arial"/>
          <w:shd w:val="clear" w:color="auto" w:fill="FFFFFF"/>
        </w:rPr>
        <w:t xml:space="preserve">nuisance </w:t>
      </w:r>
      <w:r w:rsidR="005C0D13" w:rsidRPr="00527F58">
        <w:rPr>
          <w:rFonts w:ascii="Arial" w:hAnsi="Arial" w:cs="Arial"/>
          <w:shd w:val="clear" w:color="auto" w:fill="FFFFFF"/>
        </w:rPr>
        <w:t xml:space="preserve">may be considered a statutory nuisance.  The officer must decide if, on the basis of their experience and knowledge, a 'reasonable person' would find the </w:t>
      </w:r>
      <w:r w:rsidR="009F70DA" w:rsidRPr="00527F58">
        <w:rPr>
          <w:rFonts w:ascii="Arial" w:hAnsi="Arial" w:cs="Arial"/>
          <w:shd w:val="clear" w:color="auto" w:fill="FFFFFF"/>
        </w:rPr>
        <w:t>nuisance</w:t>
      </w:r>
      <w:r w:rsidR="005C0D13" w:rsidRPr="00527F58">
        <w:rPr>
          <w:rFonts w:ascii="Arial" w:hAnsi="Arial" w:cs="Arial"/>
          <w:shd w:val="clear" w:color="auto" w:fill="FFFFFF"/>
        </w:rPr>
        <w:t xml:space="preserve"> unacceptable.</w:t>
      </w:r>
    </w:p>
    <w:p w:rsidR="005C0D13" w:rsidRDefault="005C0D13" w:rsidP="005C0D13">
      <w:pPr>
        <w:ind w:left="720" w:hanging="720"/>
        <w:rPr>
          <w:rFonts w:ascii="Arial" w:hAnsi="Arial" w:cs="Arial"/>
        </w:rPr>
      </w:pPr>
    </w:p>
    <w:p w:rsidR="00FB0A59" w:rsidRPr="00FF5FC4" w:rsidRDefault="00FB0A59" w:rsidP="00FB0A59">
      <w:pPr>
        <w:ind w:left="709" w:hanging="709"/>
        <w:rPr>
          <w:rFonts w:ascii="Arial" w:hAnsi="Arial" w:cs="Arial"/>
          <w:color w:val="BFBFBF" w:themeColor="background1" w:themeShade="BF"/>
        </w:rPr>
      </w:pPr>
      <w:r w:rsidRPr="00FB0A59">
        <w:rPr>
          <w:rFonts w:ascii="Arial" w:hAnsi="Arial" w:cs="Arial"/>
        </w:rPr>
        <w:t>2.6</w:t>
      </w:r>
      <w:r w:rsidRPr="00FB0A59">
        <w:rPr>
          <w:rFonts w:ascii="Arial" w:hAnsi="Arial" w:cs="Arial"/>
        </w:rPr>
        <w:tab/>
        <w:t>Where complaints are about premises licensed under The Licensin</w:t>
      </w:r>
      <w:r>
        <w:rPr>
          <w:rFonts w:ascii="Arial" w:hAnsi="Arial" w:cs="Arial"/>
        </w:rPr>
        <w:t xml:space="preserve">g Act 2003, i.e. public houses, </w:t>
      </w:r>
      <w:r w:rsidRPr="00FB0A59">
        <w:rPr>
          <w:rFonts w:ascii="Arial" w:hAnsi="Arial" w:cs="Arial"/>
        </w:rPr>
        <w:t xml:space="preserve">the </w:t>
      </w:r>
      <w:r>
        <w:rPr>
          <w:rFonts w:ascii="Arial" w:hAnsi="Arial" w:cs="Arial"/>
        </w:rPr>
        <w:t xml:space="preserve">Council’s </w:t>
      </w:r>
      <w:r w:rsidRPr="00FB0A59">
        <w:rPr>
          <w:rFonts w:ascii="Arial" w:hAnsi="Arial" w:cs="Arial"/>
        </w:rPr>
        <w:t xml:space="preserve">Licensing Team </w:t>
      </w:r>
      <w:r>
        <w:rPr>
          <w:rFonts w:ascii="Arial" w:hAnsi="Arial" w:cs="Arial"/>
        </w:rPr>
        <w:t xml:space="preserve">will be notified </w:t>
      </w:r>
      <w:r w:rsidRPr="00FB0A59">
        <w:rPr>
          <w:rFonts w:ascii="Arial" w:hAnsi="Arial" w:cs="Arial"/>
        </w:rPr>
        <w:t>as in some circumstances the complaint of noise may also indicate a breach of licensing conditions.</w:t>
      </w:r>
    </w:p>
    <w:p w:rsidR="00EB32F5" w:rsidRPr="00B56648" w:rsidRDefault="00446A8A" w:rsidP="00B56648">
      <w:pPr>
        <w:pStyle w:val="Heading1"/>
        <w:spacing w:before="480"/>
        <w:rPr>
          <w:rFonts w:ascii="Arial" w:hAnsi="Arial" w:cs="Arial"/>
          <w:b/>
          <w:color w:val="auto"/>
          <w:sz w:val="24"/>
          <w:szCs w:val="24"/>
        </w:rPr>
      </w:pPr>
      <w:r w:rsidRPr="00B56648">
        <w:rPr>
          <w:rFonts w:ascii="Arial" w:hAnsi="Arial" w:cs="Arial"/>
          <w:b/>
          <w:color w:val="auto"/>
          <w:sz w:val="24"/>
          <w:szCs w:val="24"/>
        </w:rPr>
        <w:t>3</w:t>
      </w:r>
      <w:r w:rsidR="00EB32F5" w:rsidRPr="00B56648">
        <w:rPr>
          <w:rFonts w:ascii="Arial" w:hAnsi="Arial" w:cs="Arial"/>
          <w:b/>
          <w:color w:val="auto"/>
          <w:sz w:val="24"/>
          <w:szCs w:val="24"/>
        </w:rPr>
        <w:t xml:space="preserve">. </w:t>
      </w:r>
      <w:r w:rsidR="00EB32F5" w:rsidRPr="00B56648">
        <w:rPr>
          <w:rFonts w:ascii="Arial" w:hAnsi="Arial" w:cs="Arial"/>
          <w:b/>
          <w:color w:val="auto"/>
          <w:sz w:val="24"/>
          <w:szCs w:val="24"/>
        </w:rPr>
        <w:tab/>
      </w:r>
      <w:r w:rsidR="00BA35E0" w:rsidRPr="00B56648">
        <w:rPr>
          <w:rFonts w:ascii="Arial" w:hAnsi="Arial" w:cs="Arial"/>
          <w:b/>
          <w:color w:val="auto"/>
          <w:sz w:val="24"/>
          <w:szCs w:val="24"/>
        </w:rPr>
        <w:t xml:space="preserve">REQUIRED </w:t>
      </w:r>
      <w:r w:rsidR="00342388" w:rsidRPr="00B56648">
        <w:rPr>
          <w:rFonts w:ascii="Arial" w:hAnsi="Arial" w:cs="Arial"/>
          <w:b/>
          <w:color w:val="auto"/>
          <w:sz w:val="24"/>
          <w:szCs w:val="24"/>
        </w:rPr>
        <w:t>INFORMATION</w:t>
      </w:r>
      <w:r w:rsidR="00B449AE" w:rsidRPr="00B56648">
        <w:rPr>
          <w:rFonts w:ascii="Arial" w:hAnsi="Arial" w:cs="Arial"/>
          <w:b/>
          <w:color w:val="auto"/>
          <w:sz w:val="24"/>
          <w:szCs w:val="24"/>
        </w:rPr>
        <w:t xml:space="preserve"> </w:t>
      </w:r>
    </w:p>
    <w:p w:rsidR="00BD0246" w:rsidRPr="00A42357" w:rsidRDefault="00BD0246" w:rsidP="000A3EC1">
      <w:pPr>
        <w:ind w:left="748" w:hanging="748"/>
        <w:rPr>
          <w:rFonts w:ascii="Arial" w:hAnsi="Arial" w:cs="Arial"/>
          <w:sz w:val="16"/>
          <w:szCs w:val="16"/>
        </w:rPr>
      </w:pPr>
    </w:p>
    <w:p w:rsidR="003D5074" w:rsidRPr="00A42357" w:rsidRDefault="00446A8A" w:rsidP="000A3EC1">
      <w:pPr>
        <w:ind w:left="748" w:hanging="748"/>
        <w:rPr>
          <w:rFonts w:ascii="Arial" w:hAnsi="Arial" w:cs="Arial"/>
        </w:rPr>
      </w:pPr>
      <w:r>
        <w:rPr>
          <w:rFonts w:ascii="Arial" w:hAnsi="Arial" w:cs="Arial"/>
        </w:rPr>
        <w:t>3</w:t>
      </w:r>
      <w:r w:rsidR="000A3EC1" w:rsidRPr="00A42357">
        <w:rPr>
          <w:rFonts w:ascii="Arial" w:hAnsi="Arial" w:cs="Arial"/>
        </w:rPr>
        <w:t>.1</w:t>
      </w:r>
      <w:r w:rsidR="00E525E7" w:rsidRPr="00A42357">
        <w:rPr>
          <w:rFonts w:ascii="Arial" w:hAnsi="Arial" w:cs="Arial"/>
        </w:rPr>
        <w:tab/>
      </w:r>
      <w:r w:rsidR="003D5074" w:rsidRPr="00A42357">
        <w:rPr>
          <w:rFonts w:ascii="Arial" w:hAnsi="Arial" w:cs="Arial"/>
        </w:rPr>
        <w:t xml:space="preserve">For the council to take any action the </w:t>
      </w:r>
      <w:r w:rsidR="000A3EC1" w:rsidRPr="00A42357">
        <w:rPr>
          <w:rFonts w:ascii="Arial" w:hAnsi="Arial" w:cs="Arial"/>
        </w:rPr>
        <w:t xml:space="preserve">complainant </w:t>
      </w:r>
      <w:r w:rsidR="003D5074" w:rsidRPr="00A42357">
        <w:rPr>
          <w:rFonts w:ascii="Arial" w:hAnsi="Arial" w:cs="Arial"/>
        </w:rPr>
        <w:t>i.e</w:t>
      </w:r>
      <w:r w:rsidR="00B95FF0">
        <w:rPr>
          <w:rFonts w:ascii="Arial" w:hAnsi="Arial" w:cs="Arial"/>
        </w:rPr>
        <w:t>.</w:t>
      </w:r>
      <w:r w:rsidR="003D5074" w:rsidRPr="00A42357">
        <w:rPr>
          <w:rFonts w:ascii="Arial" w:hAnsi="Arial" w:cs="Arial"/>
        </w:rPr>
        <w:t xml:space="preserve"> the person </w:t>
      </w:r>
      <w:r w:rsidR="00296FE3">
        <w:rPr>
          <w:rFonts w:ascii="Arial" w:hAnsi="Arial" w:cs="Arial"/>
        </w:rPr>
        <w:t xml:space="preserve">affected </w:t>
      </w:r>
      <w:r w:rsidR="000A3EC1" w:rsidRPr="00A42357">
        <w:rPr>
          <w:rFonts w:ascii="Arial" w:hAnsi="Arial" w:cs="Arial"/>
        </w:rPr>
        <w:t>must</w:t>
      </w:r>
      <w:r w:rsidR="003D5074" w:rsidRPr="00A42357">
        <w:rPr>
          <w:rFonts w:ascii="Arial" w:hAnsi="Arial" w:cs="Arial"/>
        </w:rPr>
        <w:t>:-</w:t>
      </w:r>
    </w:p>
    <w:p w:rsidR="003D5074" w:rsidRPr="00A42357" w:rsidRDefault="000A3EC1" w:rsidP="003D5074">
      <w:pPr>
        <w:numPr>
          <w:ilvl w:val="0"/>
          <w:numId w:val="11"/>
        </w:numPr>
        <w:tabs>
          <w:tab w:val="left" w:pos="1134"/>
        </w:tabs>
        <w:ind w:left="1134" w:hanging="424"/>
        <w:rPr>
          <w:rFonts w:ascii="Arial" w:hAnsi="Arial" w:cs="Arial"/>
        </w:rPr>
      </w:pPr>
      <w:r w:rsidRPr="00A42357">
        <w:rPr>
          <w:rFonts w:ascii="Arial" w:hAnsi="Arial" w:cs="Arial"/>
        </w:rPr>
        <w:t xml:space="preserve">provide us with their </w:t>
      </w:r>
      <w:r w:rsidR="003D5074" w:rsidRPr="00A42357">
        <w:rPr>
          <w:rFonts w:ascii="Arial" w:hAnsi="Arial" w:cs="Arial"/>
        </w:rPr>
        <w:t>name and address;</w:t>
      </w:r>
    </w:p>
    <w:p w:rsidR="003D5074" w:rsidRPr="00A42357" w:rsidRDefault="000A3EC1" w:rsidP="003D5074">
      <w:pPr>
        <w:numPr>
          <w:ilvl w:val="0"/>
          <w:numId w:val="11"/>
        </w:numPr>
        <w:tabs>
          <w:tab w:val="left" w:pos="1134"/>
        </w:tabs>
        <w:ind w:left="1134" w:hanging="424"/>
        <w:rPr>
          <w:rFonts w:ascii="Arial" w:hAnsi="Arial" w:cs="Arial"/>
        </w:rPr>
      </w:pPr>
      <w:r w:rsidRPr="00A42357">
        <w:rPr>
          <w:rFonts w:ascii="Arial" w:hAnsi="Arial" w:cs="Arial"/>
        </w:rPr>
        <w:t>be prepared to go to court if needed</w:t>
      </w:r>
      <w:r w:rsidR="003D5074" w:rsidRPr="00A42357">
        <w:rPr>
          <w:rFonts w:ascii="Arial" w:hAnsi="Arial" w:cs="Arial"/>
        </w:rPr>
        <w:t>; and,</w:t>
      </w:r>
    </w:p>
    <w:p w:rsidR="00EB32F5" w:rsidRPr="00A42357" w:rsidRDefault="003D5074" w:rsidP="003D5074">
      <w:pPr>
        <w:numPr>
          <w:ilvl w:val="0"/>
          <w:numId w:val="11"/>
        </w:numPr>
        <w:tabs>
          <w:tab w:val="left" w:pos="1134"/>
        </w:tabs>
        <w:ind w:left="1134" w:hanging="424"/>
        <w:rPr>
          <w:rFonts w:ascii="Arial" w:hAnsi="Arial" w:cs="Arial"/>
        </w:rPr>
      </w:pPr>
      <w:r w:rsidRPr="00A42357">
        <w:rPr>
          <w:rFonts w:ascii="Arial" w:hAnsi="Arial" w:cs="Arial"/>
        </w:rPr>
        <w:t xml:space="preserve">provide a specific address of where the </w:t>
      </w:r>
      <w:r w:rsidR="002064CD">
        <w:rPr>
          <w:rFonts w:ascii="Arial" w:hAnsi="Arial" w:cs="Arial"/>
        </w:rPr>
        <w:t xml:space="preserve">nuisance </w:t>
      </w:r>
      <w:r w:rsidRPr="00A42357">
        <w:rPr>
          <w:rFonts w:ascii="Arial" w:hAnsi="Arial" w:cs="Arial"/>
        </w:rPr>
        <w:t>is coming from.</w:t>
      </w:r>
    </w:p>
    <w:p w:rsidR="00EB32F5" w:rsidRPr="00A42357" w:rsidRDefault="00EB32F5" w:rsidP="00E525E7">
      <w:pPr>
        <w:rPr>
          <w:rFonts w:ascii="Arial" w:hAnsi="Arial" w:cs="Arial"/>
        </w:rPr>
      </w:pPr>
    </w:p>
    <w:p w:rsidR="00C069C6" w:rsidRPr="00A42357" w:rsidRDefault="00622108" w:rsidP="00C069C6">
      <w:pPr>
        <w:ind w:left="709"/>
        <w:rPr>
          <w:rFonts w:ascii="Arial" w:hAnsi="Arial" w:cs="Arial"/>
        </w:rPr>
      </w:pPr>
      <w:r w:rsidRPr="00A42357">
        <w:rPr>
          <w:rFonts w:ascii="Arial" w:hAnsi="Arial" w:cs="Arial"/>
        </w:rPr>
        <w:t xml:space="preserve">Section 2 </w:t>
      </w:r>
      <w:r w:rsidR="00C069C6" w:rsidRPr="00A42357">
        <w:rPr>
          <w:rFonts w:ascii="Arial" w:hAnsi="Arial" w:cs="Arial"/>
        </w:rPr>
        <w:t xml:space="preserve">provides details on </w:t>
      </w:r>
      <w:r w:rsidRPr="00A42357">
        <w:rPr>
          <w:rFonts w:ascii="Arial" w:hAnsi="Arial" w:cs="Arial"/>
        </w:rPr>
        <w:t xml:space="preserve">why this information is needed.  However during the </w:t>
      </w:r>
      <w:r w:rsidR="00C069C6" w:rsidRPr="00A42357">
        <w:rPr>
          <w:rFonts w:ascii="Arial" w:hAnsi="Arial" w:cs="Arial"/>
        </w:rPr>
        <w:t>initial</w:t>
      </w:r>
      <w:r w:rsidRPr="00A42357">
        <w:rPr>
          <w:rFonts w:ascii="Arial" w:hAnsi="Arial" w:cs="Arial"/>
        </w:rPr>
        <w:t xml:space="preserve"> stages of the investigation</w:t>
      </w:r>
      <w:r w:rsidR="00C069C6" w:rsidRPr="00A42357">
        <w:rPr>
          <w:rFonts w:ascii="Arial" w:hAnsi="Arial" w:cs="Arial"/>
        </w:rPr>
        <w:t xml:space="preserve"> complainant details are kept confidential.</w:t>
      </w:r>
    </w:p>
    <w:p w:rsidR="00622108" w:rsidRPr="00A42357" w:rsidRDefault="00622108" w:rsidP="003D5074">
      <w:pPr>
        <w:ind w:left="709" w:hanging="709"/>
        <w:rPr>
          <w:rFonts w:ascii="Arial" w:hAnsi="Arial" w:cs="Arial"/>
        </w:rPr>
      </w:pPr>
    </w:p>
    <w:p w:rsidR="00DC6DEC" w:rsidRDefault="00446A8A" w:rsidP="006F6B25">
      <w:pPr>
        <w:ind w:left="720" w:hanging="720"/>
        <w:rPr>
          <w:rFonts w:ascii="Arial" w:hAnsi="Arial" w:cs="Arial"/>
        </w:rPr>
      </w:pPr>
      <w:r>
        <w:rPr>
          <w:rFonts w:ascii="Arial" w:hAnsi="Arial" w:cs="Arial"/>
        </w:rPr>
        <w:t>3</w:t>
      </w:r>
      <w:r w:rsidR="003D5074" w:rsidRPr="00A42357">
        <w:rPr>
          <w:rFonts w:ascii="Arial" w:hAnsi="Arial" w:cs="Arial"/>
        </w:rPr>
        <w:t>.2</w:t>
      </w:r>
      <w:r w:rsidR="003D5074" w:rsidRPr="00A42357">
        <w:rPr>
          <w:rFonts w:ascii="Arial" w:hAnsi="Arial" w:cs="Arial"/>
        </w:rPr>
        <w:tab/>
        <w:t xml:space="preserve">Once a complaint </w:t>
      </w:r>
      <w:r w:rsidR="00451456">
        <w:rPr>
          <w:rFonts w:ascii="Arial" w:hAnsi="Arial" w:cs="Arial"/>
        </w:rPr>
        <w:t>is</w:t>
      </w:r>
      <w:r w:rsidR="003D5074" w:rsidRPr="00A42357">
        <w:rPr>
          <w:rFonts w:ascii="Arial" w:hAnsi="Arial" w:cs="Arial"/>
        </w:rPr>
        <w:t xml:space="preserve"> </w:t>
      </w:r>
      <w:r w:rsidR="00451456">
        <w:rPr>
          <w:rFonts w:ascii="Arial" w:hAnsi="Arial" w:cs="Arial"/>
        </w:rPr>
        <w:t xml:space="preserve">received </w:t>
      </w:r>
      <w:r w:rsidR="003D5074" w:rsidRPr="00A42357">
        <w:rPr>
          <w:rFonts w:ascii="Arial" w:hAnsi="Arial" w:cs="Arial"/>
        </w:rPr>
        <w:t xml:space="preserve">the </w:t>
      </w:r>
      <w:r w:rsidR="002F317D" w:rsidRPr="00A42357">
        <w:rPr>
          <w:rFonts w:ascii="Arial" w:hAnsi="Arial" w:cs="Arial"/>
        </w:rPr>
        <w:t>c</w:t>
      </w:r>
      <w:r w:rsidR="003D5074" w:rsidRPr="00A42357">
        <w:rPr>
          <w:rFonts w:ascii="Arial" w:hAnsi="Arial" w:cs="Arial"/>
        </w:rPr>
        <w:t xml:space="preserve">omplainant </w:t>
      </w:r>
      <w:r w:rsidR="00451456">
        <w:rPr>
          <w:rFonts w:ascii="Arial" w:hAnsi="Arial" w:cs="Arial"/>
        </w:rPr>
        <w:t xml:space="preserve">is sent </w:t>
      </w:r>
      <w:r w:rsidR="003D5074" w:rsidRPr="00A42357">
        <w:rPr>
          <w:rFonts w:ascii="Arial" w:hAnsi="Arial" w:cs="Arial"/>
        </w:rPr>
        <w:t xml:space="preserve">a </w:t>
      </w:r>
      <w:r w:rsidR="00451456">
        <w:rPr>
          <w:rFonts w:ascii="Arial" w:hAnsi="Arial" w:cs="Arial"/>
        </w:rPr>
        <w:t>diary to complete</w:t>
      </w:r>
      <w:r w:rsidR="00DC6DEC">
        <w:rPr>
          <w:rFonts w:ascii="Arial" w:hAnsi="Arial" w:cs="Arial"/>
        </w:rPr>
        <w:t xml:space="preserve"> </w:t>
      </w:r>
      <w:r w:rsidR="00DC6DEC" w:rsidRPr="00DC6DEC">
        <w:rPr>
          <w:rFonts w:ascii="Arial" w:hAnsi="Arial" w:cs="Arial"/>
        </w:rPr>
        <w:t>for between one and two weeks depending on the severity and the frequency of the issues</w:t>
      </w:r>
      <w:r w:rsidR="00DC6DEC">
        <w:rPr>
          <w:rFonts w:ascii="Arial" w:hAnsi="Arial" w:cs="Arial"/>
        </w:rPr>
        <w:t xml:space="preserve"> being experienced</w:t>
      </w:r>
      <w:r w:rsidR="00C069C6" w:rsidRPr="00A42357">
        <w:rPr>
          <w:rFonts w:ascii="Arial" w:hAnsi="Arial" w:cs="Arial"/>
        </w:rPr>
        <w:t xml:space="preserve">. </w:t>
      </w:r>
      <w:r w:rsidR="00DC6DEC">
        <w:rPr>
          <w:rFonts w:ascii="Arial" w:hAnsi="Arial" w:cs="Arial"/>
        </w:rPr>
        <w:t>H</w:t>
      </w:r>
      <w:r w:rsidR="00DC6DEC" w:rsidRPr="00DC6DEC">
        <w:rPr>
          <w:rFonts w:ascii="Arial" w:hAnsi="Arial" w:cs="Arial"/>
        </w:rPr>
        <w:t xml:space="preserve">istoric entries </w:t>
      </w:r>
      <w:r w:rsidR="00DC6DEC">
        <w:rPr>
          <w:rFonts w:ascii="Arial" w:hAnsi="Arial" w:cs="Arial"/>
        </w:rPr>
        <w:t>can be included i</w:t>
      </w:r>
      <w:r w:rsidR="00DC6DEC" w:rsidRPr="00DC6DEC">
        <w:rPr>
          <w:rFonts w:ascii="Arial" w:hAnsi="Arial" w:cs="Arial"/>
        </w:rPr>
        <w:t>n the diary, providing that the</w:t>
      </w:r>
      <w:r w:rsidR="00DC6DEC">
        <w:rPr>
          <w:rFonts w:ascii="Arial" w:hAnsi="Arial" w:cs="Arial"/>
        </w:rPr>
        <w:t xml:space="preserve"> </w:t>
      </w:r>
      <w:r w:rsidR="00DC6DEC" w:rsidRPr="00A42357">
        <w:rPr>
          <w:rFonts w:ascii="Arial" w:hAnsi="Arial" w:cs="Arial"/>
        </w:rPr>
        <w:t>complainant</w:t>
      </w:r>
      <w:r w:rsidR="00DC6DEC" w:rsidRPr="00DC6DEC">
        <w:rPr>
          <w:rFonts w:ascii="Arial" w:hAnsi="Arial" w:cs="Arial"/>
        </w:rPr>
        <w:t xml:space="preserve"> can vouch for their accuracy.</w:t>
      </w:r>
    </w:p>
    <w:p w:rsidR="00DC6DEC" w:rsidRDefault="00DC6DEC" w:rsidP="006F6B25">
      <w:pPr>
        <w:ind w:left="720" w:hanging="720"/>
        <w:rPr>
          <w:rFonts w:ascii="Arial" w:hAnsi="Arial" w:cs="Arial"/>
        </w:rPr>
      </w:pPr>
    </w:p>
    <w:p w:rsidR="003D5074" w:rsidRPr="00A42357" w:rsidRDefault="00DC6DEC" w:rsidP="006F6B25">
      <w:pPr>
        <w:ind w:left="720" w:hanging="720"/>
        <w:rPr>
          <w:rFonts w:ascii="Arial" w:hAnsi="Arial" w:cs="Arial"/>
        </w:rPr>
      </w:pPr>
      <w:r>
        <w:rPr>
          <w:rFonts w:ascii="Arial" w:hAnsi="Arial" w:cs="Arial"/>
        </w:rPr>
        <w:tab/>
      </w:r>
      <w:r w:rsidR="00C069C6" w:rsidRPr="00A42357">
        <w:rPr>
          <w:rFonts w:ascii="Arial" w:hAnsi="Arial" w:cs="Arial"/>
        </w:rPr>
        <w:t xml:space="preserve">This diary </w:t>
      </w:r>
      <w:r w:rsidR="00451456">
        <w:rPr>
          <w:rFonts w:ascii="Arial" w:hAnsi="Arial" w:cs="Arial"/>
        </w:rPr>
        <w:t>is in the form of a</w:t>
      </w:r>
      <w:r w:rsidR="003D5074" w:rsidRPr="00A42357">
        <w:rPr>
          <w:rFonts w:ascii="Arial" w:hAnsi="Arial" w:cs="Arial"/>
        </w:rPr>
        <w:t xml:space="preserve"> witness statement.</w:t>
      </w:r>
      <w:r w:rsidR="00C069C6" w:rsidRPr="00A42357">
        <w:rPr>
          <w:rFonts w:ascii="Arial" w:hAnsi="Arial" w:cs="Arial"/>
        </w:rPr>
        <w:t xml:space="preserve"> </w:t>
      </w:r>
      <w:r w:rsidR="003D5074" w:rsidRPr="00A42357">
        <w:rPr>
          <w:rFonts w:ascii="Arial" w:hAnsi="Arial" w:cs="Arial"/>
        </w:rPr>
        <w:t xml:space="preserve">Complainants must be aware that they are making a witness statement, which </w:t>
      </w:r>
      <w:r w:rsidR="00451456">
        <w:rPr>
          <w:rFonts w:ascii="Arial" w:hAnsi="Arial" w:cs="Arial"/>
        </w:rPr>
        <w:t xml:space="preserve">could </w:t>
      </w:r>
      <w:r w:rsidR="003D5074" w:rsidRPr="00A42357">
        <w:rPr>
          <w:rFonts w:ascii="Arial" w:hAnsi="Arial" w:cs="Arial"/>
        </w:rPr>
        <w:t xml:space="preserve">ultimately </w:t>
      </w:r>
      <w:r w:rsidR="00451456">
        <w:rPr>
          <w:rFonts w:ascii="Arial" w:hAnsi="Arial" w:cs="Arial"/>
        </w:rPr>
        <w:t>b</w:t>
      </w:r>
      <w:r w:rsidR="003D5074" w:rsidRPr="00A42357">
        <w:rPr>
          <w:rFonts w:ascii="Arial" w:hAnsi="Arial" w:cs="Arial"/>
        </w:rPr>
        <w:t>e used in court proceedings. Knowingly giving false information could be a criminal offence.</w:t>
      </w:r>
    </w:p>
    <w:p w:rsidR="00DC6DEC" w:rsidRDefault="00DC6DEC" w:rsidP="003D5074">
      <w:pPr>
        <w:ind w:left="709" w:hanging="709"/>
        <w:rPr>
          <w:rFonts w:ascii="Arial" w:hAnsi="Arial" w:cs="Arial"/>
        </w:rPr>
      </w:pPr>
      <w:r>
        <w:rPr>
          <w:rFonts w:ascii="Arial" w:hAnsi="Arial" w:cs="Arial"/>
        </w:rPr>
        <w:tab/>
      </w:r>
    </w:p>
    <w:p w:rsidR="003D5074" w:rsidRPr="00A42357" w:rsidRDefault="00446A8A" w:rsidP="003D5074">
      <w:pPr>
        <w:ind w:left="709" w:hanging="709"/>
        <w:rPr>
          <w:rFonts w:ascii="Arial" w:hAnsi="Arial" w:cs="Arial"/>
        </w:rPr>
      </w:pPr>
      <w:r>
        <w:rPr>
          <w:rFonts w:ascii="Arial" w:hAnsi="Arial" w:cs="Arial"/>
        </w:rPr>
        <w:t>3</w:t>
      </w:r>
      <w:r w:rsidR="00451456">
        <w:rPr>
          <w:rFonts w:ascii="Arial" w:hAnsi="Arial" w:cs="Arial"/>
        </w:rPr>
        <w:t>.3</w:t>
      </w:r>
      <w:r w:rsidR="00451456">
        <w:rPr>
          <w:rFonts w:ascii="Arial" w:hAnsi="Arial" w:cs="Arial"/>
        </w:rPr>
        <w:tab/>
        <w:t xml:space="preserve">A </w:t>
      </w:r>
      <w:r w:rsidR="003D5074" w:rsidRPr="00A42357">
        <w:rPr>
          <w:rFonts w:ascii="Arial" w:hAnsi="Arial" w:cs="Arial"/>
        </w:rPr>
        <w:t xml:space="preserve">diary is </w:t>
      </w:r>
      <w:r w:rsidR="006F6B25">
        <w:rPr>
          <w:rFonts w:ascii="Arial" w:hAnsi="Arial" w:cs="Arial"/>
        </w:rPr>
        <w:t xml:space="preserve">necessary </w:t>
      </w:r>
      <w:r w:rsidR="003D5074" w:rsidRPr="00A42357">
        <w:rPr>
          <w:rFonts w:ascii="Arial" w:hAnsi="Arial" w:cs="Arial"/>
        </w:rPr>
        <w:t>for the following reasons:-</w:t>
      </w:r>
    </w:p>
    <w:p w:rsidR="003D5074" w:rsidRPr="00A42357" w:rsidRDefault="003D5074" w:rsidP="003D5074">
      <w:pPr>
        <w:numPr>
          <w:ilvl w:val="0"/>
          <w:numId w:val="10"/>
        </w:numPr>
        <w:tabs>
          <w:tab w:val="left" w:pos="1134"/>
        </w:tabs>
        <w:ind w:left="1134" w:hanging="424"/>
        <w:rPr>
          <w:rFonts w:ascii="Arial" w:hAnsi="Arial" w:cs="Arial"/>
        </w:rPr>
      </w:pPr>
      <w:r w:rsidRPr="00A42357">
        <w:rPr>
          <w:rFonts w:ascii="Arial" w:hAnsi="Arial" w:cs="Arial"/>
        </w:rPr>
        <w:t xml:space="preserve">It provides a more accurate picture of </w:t>
      </w:r>
      <w:r w:rsidRPr="00446A8A">
        <w:rPr>
          <w:rFonts w:ascii="Arial" w:hAnsi="Arial" w:cs="Arial"/>
        </w:rPr>
        <w:t xml:space="preserve">when </w:t>
      </w:r>
      <w:r w:rsidR="009C1292">
        <w:rPr>
          <w:rFonts w:ascii="Arial" w:hAnsi="Arial" w:cs="Arial"/>
        </w:rPr>
        <w:t>the nuisance</w:t>
      </w:r>
      <w:r w:rsidR="006F6B25" w:rsidRPr="00446A8A">
        <w:rPr>
          <w:rFonts w:ascii="Arial" w:hAnsi="Arial" w:cs="Arial"/>
        </w:rPr>
        <w:t xml:space="preserve"> </w:t>
      </w:r>
      <w:r w:rsidRPr="00A42357">
        <w:rPr>
          <w:rFonts w:ascii="Arial" w:hAnsi="Arial" w:cs="Arial"/>
        </w:rPr>
        <w:t>occurs;</w:t>
      </w:r>
    </w:p>
    <w:p w:rsidR="003D5074" w:rsidRPr="00A42357" w:rsidRDefault="003D5074" w:rsidP="003D5074">
      <w:pPr>
        <w:numPr>
          <w:ilvl w:val="0"/>
          <w:numId w:val="10"/>
        </w:numPr>
        <w:tabs>
          <w:tab w:val="left" w:pos="1134"/>
        </w:tabs>
        <w:ind w:left="1134" w:hanging="424"/>
        <w:rPr>
          <w:rFonts w:ascii="Arial" w:hAnsi="Arial" w:cs="Arial"/>
        </w:rPr>
      </w:pPr>
      <w:r w:rsidRPr="00A42357">
        <w:rPr>
          <w:rFonts w:ascii="Arial" w:hAnsi="Arial" w:cs="Arial"/>
        </w:rPr>
        <w:t xml:space="preserve">The information in the diary can be used to allow an officer to programme site visits with a reasonable expectation of </w:t>
      </w:r>
      <w:r w:rsidR="00451456">
        <w:rPr>
          <w:rFonts w:ascii="Arial" w:hAnsi="Arial" w:cs="Arial"/>
        </w:rPr>
        <w:t xml:space="preserve">witnessing the </w:t>
      </w:r>
      <w:r w:rsidR="009C1292">
        <w:rPr>
          <w:rFonts w:ascii="Arial" w:hAnsi="Arial" w:cs="Arial"/>
        </w:rPr>
        <w:t>nuisance</w:t>
      </w:r>
      <w:r w:rsidRPr="00A42357">
        <w:rPr>
          <w:rFonts w:ascii="Arial" w:hAnsi="Arial" w:cs="Arial"/>
        </w:rPr>
        <w:t>;</w:t>
      </w:r>
    </w:p>
    <w:p w:rsidR="003D5074" w:rsidRPr="00A42357" w:rsidRDefault="00B449AE" w:rsidP="003D5074">
      <w:pPr>
        <w:numPr>
          <w:ilvl w:val="0"/>
          <w:numId w:val="10"/>
        </w:numPr>
        <w:tabs>
          <w:tab w:val="left" w:pos="1134"/>
        </w:tabs>
        <w:ind w:left="1134" w:hanging="424"/>
        <w:rPr>
          <w:rFonts w:ascii="Arial" w:hAnsi="Arial" w:cs="Arial"/>
        </w:rPr>
      </w:pPr>
      <w:r w:rsidRPr="00A42357">
        <w:rPr>
          <w:rFonts w:ascii="Arial" w:hAnsi="Arial" w:cs="Arial"/>
        </w:rPr>
        <w:t>It</w:t>
      </w:r>
      <w:r w:rsidR="003D5074" w:rsidRPr="00A42357">
        <w:rPr>
          <w:rFonts w:ascii="Arial" w:hAnsi="Arial" w:cs="Arial"/>
        </w:rPr>
        <w:t xml:space="preserve"> is a demonstration of the complainant’s commitment and honesty; and,</w:t>
      </w:r>
    </w:p>
    <w:p w:rsidR="006F6B25" w:rsidRPr="00DC6DEC" w:rsidRDefault="003D5074" w:rsidP="000275AA">
      <w:pPr>
        <w:numPr>
          <w:ilvl w:val="0"/>
          <w:numId w:val="10"/>
        </w:numPr>
        <w:tabs>
          <w:tab w:val="left" w:pos="1134"/>
        </w:tabs>
        <w:ind w:left="1134" w:hanging="424"/>
        <w:rPr>
          <w:rFonts w:ascii="Arial" w:hAnsi="Arial" w:cs="Arial"/>
          <w:b/>
        </w:rPr>
      </w:pPr>
      <w:r w:rsidRPr="006F6B25">
        <w:rPr>
          <w:rFonts w:ascii="Arial" w:hAnsi="Arial" w:cs="Arial"/>
        </w:rPr>
        <w:t>A diary provides good historical evidence if we have to go to court.</w:t>
      </w:r>
    </w:p>
    <w:p w:rsidR="003F2080" w:rsidRPr="00D128C3" w:rsidRDefault="00446A8A" w:rsidP="00D128C3">
      <w:pPr>
        <w:pStyle w:val="Heading1"/>
        <w:spacing w:before="480"/>
        <w:rPr>
          <w:rFonts w:ascii="Arial" w:hAnsi="Arial" w:cs="Arial"/>
          <w:b/>
          <w:color w:val="auto"/>
          <w:sz w:val="24"/>
          <w:szCs w:val="24"/>
        </w:rPr>
      </w:pPr>
      <w:r w:rsidRPr="00D128C3">
        <w:rPr>
          <w:rFonts w:ascii="Arial" w:hAnsi="Arial" w:cs="Arial"/>
          <w:b/>
          <w:color w:val="auto"/>
          <w:sz w:val="24"/>
          <w:szCs w:val="24"/>
        </w:rPr>
        <w:t>4</w:t>
      </w:r>
      <w:r w:rsidR="006F6B25" w:rsidRPr="00D128C3">
        <w:rPr>
          <w:rFonts w:ascii="Arial" w:hAnsi="Arial" w:cs="Arial"/>
          <w:b/>
          <w:color w:val="auto"/>
          <w:sz w:val="24"/>
          <w:szCs w:val="24"/>
        </w:rPr>
        <w:t>.</w:t>
      </w:r>
      <w:r w:rsidR="006F6B25" w:rsidRPr="00D128C3">
        <w:rPr>
          <w:rFonts w:ascii="Arial" w:hAnsi="Arial" w:cs="Arial"/>
          <w:b/>
          <w:color w:val="auto"/>
          <w:sz w:val="24"/>
          <w:szCs w:val="24"/>
        </w:rPr>
        <w:tab/>
      </w:r>
      <w:r w:rsidR="00B449AE" w:rsidRPr="00D128C3">
        <w:rPr>
          <w:rFonts w:ascii="Arial" w:hAnsi="Arial" w:cs="Arial"/>
          <w:b/>
          <w:color w:val="auto"/>
          <w:sz w:val="24"/>
          <w:szCs w:val="24"/>
        </w:rPr>
        <w:t>COMPLAINT</w:t>
      </w:r>
      <w:r w:rsidR="00415561" w:rsidRPr="00D128C3">
        <w:rPr>
          <w:rFonts w:ascii="Arial" w:hAnsi="Arial" w:cs="Arial"/>
          <w:b/>
          <w:color w:val="auto"/>
          <w:sz w:val="24"/>
          <w:szCs w:val="24"/>
        </w:rPr>
        <w:t xml:space="preserve">S WE ARE UNABLE TO ACTION </w:t>
      </w:r>
    </w:p>
    <w:p w:rsidR="003D5074" w:rsidRPr="00E5416A" w:rsidRDefault="003D5074" w:rsidP="003D5074">
      <w:pPr>
        <w:ind w:left="709"/>
        <w:rPr>
          <w:rFonts w:ascii="Arial" w:hAnsi="Arial" w:cs="Arial"/>
          <w:sz w:val="16"/>
          <w:szCs w:val="16"/>
          <w:highlight w:val="yellow"/>
        </w:rPr>
      </w:pPr>
    </w:p>
    <w:p w:rsidR="00FF5FC4" w:rsidRPr="00415561" w:rsidRDefault="00FF5FC4" w:rsidP="003346FD">
      <w:pPr>
        <w:tabs>
          <w:tab w:val="left" w:pos="748"/>
          <w:tab w:val="left" w:pos="935"/>
        </w:tabs>
        <w:ind w:left="748" w:hanging="748"/>
        <w:rPr>
          <w:rFonts w:ascii="Arial" w:hAnsi="Arial" w:cs="Arial"/>
        </w:rPr>
      </w:pPr>
      <w:r w:rsidRPr="00E5416A">
        <w:rPr>
          <w:rFonts w:ascii="Arial" w:hAnsi="Arial" w:cs="Arial"/>
        </w:rPr>
        <w:t>4.1</w:t>
      </w:r>
      <w:r w:rsidRPr="00E5416A">
        <w:rPr>
          <w:rFonts w:ascii="Arial" w:hAnsi="Arial" w:cs="Arial"/>
        </w:rPr>
        <w:tab/>
        <w:t>For the Council to take action the nuisance has to be significant enough for the officer to consider that i</w:t>
      </w:r>
      <w:r w:rsidR="00936370">
        <w:rPr>
          <w:rFonts w:ascii="Arial" w:hAnsi="Arial" w:cs="Arial"/>
        </w:rPr>
        <w:t>t</w:t>
      </w:r>
      <w:r w:rsidRPr="00E5416A">
        <w:rPr>
          <w:rFonts w:ascii="Arial" w:hAnsi="Arial" w:cs="Arial"/>
        </w:rPr>
        <w:t xml:space="preserve"> can be classed as a ‘statutory nuisance’. See Section 2 for more information.</w:t>
      </w:r>
      <w:r w:rsidRPr="00415561">
        <w:rPr>
          <w:rFonts w:ascii="Arial" w:hAnsi="Arial" w:cs="Arial"/>
        </w:rPr>
        <w:t xml:space="preserve">  The following are som</w:t>
      </w:r>
      <w:r>
        <w:rPr>
          <w:rFonts w:ascii="Arial" w:hAnsi="Arial" w:cs="Arial"/>
        </w:rPr>
        <w:t xml:space="preserve">e examples of situations which </w:t>
      </w:r>
      <w:r w:rsidRPr="00415561">
        <w:rPr>
          <w:rFonts w:ascii="Arial" w:hAnsi="Arial" w:cs="Arial"/>
        </w:rPr>
        <w:t xml:space="preserve">are </w:t>
      </w:r>
      <w:r w:rsidRPr="00F170D1">
        <w:rPr>
          <w:rFonts w:ascii="Arial" w:hAnsi="Arial" w:cs="Arial"/>
          <w:b/>
        </w:rPr>
        <w:t>NOT</w:t>
      </w:r>
      <w:r w:rsidRPr="00415561">
        <w:rPr>
          <w:rFonts w:ascii="Arial" w:hAnsi="Arial" w:cs="Arial"/>
        </w:rPr>
        <w:t xml:space="preserve"> a ‘statutory nuisance’</w:t>
      </w:r>
      <w:r w:rsidR="00E5416A">
        <w:rPr>
          <w:rFonts w:ascii="Arial" w:hAnsi="Arial" w:cs="Arial"/>
        </w:rPr>
        <w:t xml:space="preserve"> and the Council is unable to investigate or take action</w:t>
      </w:r>
      <w:r w:rsidRPr="00415561">
        <w:rPr>
          <w:rFonts w:ascii="Arial" w:hAnsi="Arial" w:cs="Arial"/>
        </w:rPr>
        <w:t>.</w:t>
      </w:r>
    </w:p>
    <w:p w:rsidR="00FF5FC4" w:rsidRPr="00415561" w:rsidRDefault="00FF5FC4" w:rsidP="00FF5FC4">
      <w:pPr>
        <w:tabs>
          <w:tab w:val="left" w:pos="748"/>
          <w:tab w:val="left" w:pos="935"/>
        </w:tabs>
        <w:ind w:left="748" w:hanging="748"/>
        <w:rPr>
          <w:rFonts w:ascii="Arial" w:hAnsi="Arial" w:cs="Arial"/>
        </w:rPr>
      </w:pPr>
    </w:p>
    <w:p w:rsidR="00E5416A" w:rsidRPr="00527F58" w:rsidRDefault="00FF5FC4" w:rsidP="00E5416A">
      <w:pPr>
        <w:numPr>
          <w:ilvl w:val="0"/>
          <w:numId w:val="3"/>
        </w:numPr>
        <w:tabs>
          <w:tab w:val="clear" w:pos="720"/>
          <w:tab w:val="num" w:pos="1122"/>
        </w:tabs>
        <w:ind w:left="1122" w:hanging="374"/>
        <w:rPr>
          <w:rFonts w:ascii="Arial" w:hAnsi="Arial" w:cs="Arial"/>
        </w:rPr>
      </w:pPr>
      <w:r w:rsidRPr="00527F58">
        <w:rPr>
          <w:rFonts w:ascii="Arial" w:hAnsi="Arial" w:cs="Arial"/>
          <w:color w:val="000000"/>
        </w:rPr>
        <w:t>The issue is an annoyance rather than being a statutory nuisance.</w:t>
      </w:r>
    </w:p>
    <w:p w:rsidR="00E5416A" w:rsidRPr="00527F58" w:rsidRDefault="00E5416A" w:rsidP="00E5416A">
      <w:pPr>
        <w:ind w:left="748"/>
        <w:rPr>
          <w:rFonts w:ascii="Arial" w:hAnsi="Arial" w:cs="Arial"/>
        </w:rPr>
      </w:pPr>
    </w:p>
    <w:p w:rsidR="00E5416A" w:rsidRPr="00527F58" w:rsidRDefault="00E5416A" w:rsidP="00E5416A">
      <w:pPr>
        <w:numPr>
          <w:ilvl w:val="0"/>
          <w:numId w:val="3"/>
        </w:numPr>
        <w:tabs>
          <w:tab w:val="clear" w:pos="720"/>
          <w:tab w:val="num" w:pos="1122"/>
        </w:tabs>
        <w:ind w:left="1122" w:hanging="374"/>
        <w:rPr>
          <w:rFonts w:ascii="Arial" w:hAnsi="Arial" w:cs="Arial"/>
        </w:rPr>
      </w:pPr>
      <w:r w:rsidRPr="00527F58">
        <w:rPr>
          <w:rFonts w:ascii="Arial" w:hAnsi="Arial" w:cs="Arial"/>
          <w:color w:val="000000"/>
        </w:rPr>
        <w:t>Reasonable activity or behaviour such as cooking or smoking odours from a domestic property.</w:t>
      </w:r>
    </w:p>
    <w:p w:rsidR="00E5416A" w:rsidRPr="00527F58" w:rsidRDefault="00E5416A" w:rsidP="00E5416A">
      <w:pPr>
        <w:rPr>
          <w:rFonts w:ascii="Arial" w:hAnsi="Arial" w:cs="Arial"/>
          <w:color w:val="000000"/>
          <w:shd w:val="clear" w:color="auto" w:fill="FFFFFF"/>
        </w:rPr>
      </w:pPr>
    </w:p>
    <w:p w:rsidR="00E5416A" w:rsidRPr="00527F58" w:rsidRDefault="00E5416A" w:rsidP="00E5416A">
      <w:pPr>
        <w:numPr>
          <w:ilvl w:val="0"/>
          <w:numId w:val="3"/>
        </w:numPr>
        <w:tabs>
          <w:tab w:val="clear" w:pos="720"/>
          <w:tab w:val="num" w:pos="1122"/>
        </w:tabs>
        <w:ind w:left="1122" w:hanging="374"/>
        <w:rPr>
          <w:rFonts w:ascii="Arial" w:hAnsi="Arial" w:cs="Arial"/>
        </w:rPr>
      </w:pPr>
      <w:r w:rsidRPr="00527F58">
        <w:rPr>
          <w:rFonts w:ascii="Arial" w:hAnsi="Arial" w:cs="Arial"/>
          <w:color w:val="000000"/>
          <w:shd w:val="clear" w:color="auto" w:fill="FFFFFF"/>
        </w:rPr>
        <w:t>Poor insulation allows noise from reasonable normal activity to be heard.</w:t>
      </w:r>
    </w:p>
    <w:p w:rsidR="00FF5FC4" w:rsidRPr="00527F58" w:rsidRDefault="00FF5FC4" w:rsidP="00FF5FC4">
      <w:pPr>
        <w:ind w:left="1122"/>
        <w:rPr>
          <w:rFonts w:ascii="Arial" w:hAnsi="Arial" w:cs="Arial"/>
        </w:rPr>
      </w:pPr>
    </w:p>
    <w:p w:rsidR="00FF5FC4" w:rsidRPr="00527F58" w:rsidRDefault="00FF5FC4" w:rsidP="00FF5FC4">
      <w:pPr>
        <w:numPr>
          <w:ilvl w:val="0"/>
          <w:numId w:val="3"/>
        </w:numPr>
        <w:tabs>
          <w:tab w:val="clear" w:pos="720"/>
          <w:tab w:val="num" w:pos="1122"/>
        </w:tabs>
        <w:ind w:left="1122" w:hanging="374"/>
        <w:rPr>
          <w:rFonts w:ascii="Arial" w:hAnsi="Arial" w:cs="Arial"/>
        </w:rPr>
      </w:pPr>
      <w:r w:rsidRPr="00527F58">
        <w:rPr>
          <w:rFonts w:ascii="Arial" w:hAnsi="Arial" w:cs="Arial"/>
          <w:color w:val="000000"/>
        </w:rPr>
        <w:lastRenderedPageBreak/>
        <w:t>An individual person is more sensitive or less tolerant to the problem or has a health condition that is affect</w:t>
      </w:r>
      <w:r w:rsidR="00916689" w:rsidRPr="00527F58">
        <w:rPr>
          <w:rFonts w:ascii="Arial" w:hAnsi="Arial" w:cs="Arial"/>
          <w:color w:val="000000"/>
        </w:rPr>
        <w:t>ed</w:t>
      </w:r>
      <w:r w:rsidRPr="00527F58">
        <w:rPr>
          <w:rFonts w:ascii="Arial" w:hAnsi="Arial" w:cs="Arial"/>
          <w:color w:val="000000"/>
        </w:rPr>
        <w:t xml:space="preserve"> by the</w:t>
      </w:r>
      <w:r w:rsidR="00916689" w:rsidRPr="00527F58">
        <w:rPr>
          <w:rFonts w:ascii="Arial" w:hAnsi="Arial" w:cs="Arial"/>
          <w:color w:val="000000"/>
        </w:rPr>
        <w:t xml:space="preserve"> subject of the complaint</w:t>
      </w:r>
      <w:r w:rsidRPr="00527F58">
        <w:rPr>
          <w:rFonts w:ascii="Arial" w:hAnsi="Arial" w:cs="Arial"/>
          <w:color w:val="000000"/>
        </w:rPr>
        <w:t xml:space="preserve"> for example smoke from a garden fire.</w:t>
      </w:r>
    </w:p>
    <w:p w:rsidR="00FF5FC4" w:rsidRDefault="00FF5FC4" w:rsidP="00FF5FC4">
      <w:pPr>
        <w:ind w:left="748"/>
        <w:rPr>
          <w:rFonts w:ascii="Arial" w:hAnsi="Arial" w:cs="Arial"/>
        </w:rPr>
      </w:pPr>
    </w:p>
    <w:p w:rsidR="00FF5FC4" w:rsidRPr="00415561" w:rsidRDefault="00FF5FC4" w:rsidP="00FF5FC4">
      <w:pPr>
        <w:numPr>
          <w:ilvl w:val="0"/>
          <w:numId w:val="3"/>
        </w:numPr>
        <w:tabs>
          <w:tab w:val="clear" w:pos="720"/>
          <w:tab w:val="num" w:pos="1122"/>
        </w:tabs>
        <w:ind w:left="1122" w:hanging="374"/>
        <w:rPr>
          <w:rFonts w:ascii="Arial" w:hAnsi="Arial" w:cs="Arial"/>
        </w:rPr>
      </w:pPr>
      <w:r w:rsidRPr="00415561">
        <w:rPr>
          <w:rFonts w:ascii="Arial" w:hAnsi="Arial" w:cs="Arial"/>
        </w:rPr>
        <w:t xml:space="preserve">Music </w:t>
      </w:r>
      <w:r>
        <w:rPr>
          <w:rFonts w:ascii="Arial" w:hAnsi="Arial" w:cs="Arial"/>
        </w:rPr>
        <w:t xml:space="preserve">is </w:t>
      </w:r>
      <w:r w:rsidRPr="00415561">
        <w:rPr>
          <w:rFonts w:ascii="Arial" w:hAnsi="Arial" w:cs="Arial"/>
        </w:rPr>
        <w:t>f</w:t>
      </w:r>
      <w:r w:rsidR="00E5416A">
        <w:rPr>
          <w:rFonts w:ascii="Arial" w:hAnsi="Arial" w:cs="Arial"/>
        </w:rPr>
        <w:t>rom</w:t>
      </w:r>
      <w:r w:rsidRPr="00415561">
        <w:rPr>
          <w:rFonts w:ascii="Arial" w:hAnsi="Arial" w:cs="Arial"/>
        </w:rPr>
        <w:t xml:space="preserve"> a one off party or similar intermittent activity</w:t>
      </w:r>
      <w:r w:rsidRPr="00415561">
        <w:rPr>
          <w:rFonts w:ascii="Arial" w:hAnsi="Arial" w:cs="Arial"/>
          <w:i/>
        </w:rPr>
        <w:t>.</w:t>
      </w:r>
    </w:p>
    <w:p w:rsidR="00FF5FC4" w:rsidRPr="00415561" w:rsidRDefault="00FF5FC4" w:rsidP="00FF5FC4">
      <w:pPr>
        <w:ind w:left="1122"/>
        <w:rPr>
          <w:rFonts w:ascii="Arial" w:hAnsi="Arial" w:cs="Arial"/>
          <w:sz w:val="16"/>
          <w:szCs w:val="16"/>
        </w:rPr>
      </w:pPr>
    </w:p>
    <w:p w:rsidR="00FF5FC4" w:rsidRPr="00415561" w:rsidRDefault="00FF5FC4" w:rsidP="00FF5FC4">
      <w:pPr>
        <w:numPr>
          <w:ilvl w:val="0"/>
          <w:numId w:val="3"/>
        </w:numPr>
        <w:tabs>
          <w:tab w:val="clear" w:pos="720"/>
          <w:tab w:val="num" w:pos="1122"/>
        </w:tabs>
        <w:ind w:left="1122" w:hanging="374"/>
        <w:rPr>
          <w:rFonts w:ascii="Arial" w:hAnsi="Arial" w:cs="Arial"/>
        </w:rPr>
      </w:pPr>
      <w:r w:rsidRPr="00415561">
        <w:rPr>
          <w:rFonts w:ascii="Arial" w:hAnsi="Arial" w:cs="Arial"/>
        </w:rPr>
        <w:t>Noise from traffic on the highway.</w:t>
      </w:r>
    </w:p>
    <w:p w:rsidR="00FF5FC4" w:rsidRPr="00415561" w:rsidRDefault="00FF5FC4" w:rsidP="00FF5FC4">
      <w:pPr>
        <w:tabs>
          <w:tab w:val="left" w:pos="561"/>
          <w:tab w:val="left" w:pos="935"/>
        </w:tabs>
        <w:rPr>
          <w:rFonts w:ascii="Arial" w:hAnsi="Arial" w:cs="Arial"/>
          <w:sz w:val="16"/>
          <w:szCs w:val="16"/>
        </w:rPr>
      </w:pPr>
    </w:p>
    <w:p w:rsidR="00FF5FC4" w:rsidRPr="00415561" w:rsidRDefault="00FF5FC4" w:rsidP="00FF5FC4">
      <w:pPr>
        <w:numPr>
          <w:ilvl w:val="0"/>
          <w:numId w:val="3"/>
        </w:numPr>
        <w:tabs>
          <w:tab w:val="clear" w:pos="720"/>
          <w:tab w:val="num" w:pos="1122"/>
        </w:tabs>
        <w:ind w:left="1122" w:hanging="374"/>
        <w:rPr>
          <w:rFonts w:ascii="Arial" w:hAnsi="Arial" w:cs="Arial"/>
        </w:rPr>
      </w:pPr>
      <w:r w:rsidRPr="00415561">
        <w:rPr>
          <w:rFonts w:ascii="Arial" w:hAnsi="Arial" w:cs="Arial"/>
        </w:rPr>
        <w:t>Noise created early in the morning when a person drives away from his home.  Assuming that the person’s behaviour is reasonable, i.e. no shouting etc.</w:t>
      </w:r>
    </w:p>
    <w:p w:rsidR="00FF5FC4" w:rsidRPr="00415561" w:rsidRDefault="00FF5FC4" w:rsidP="00FF5FC4">
      <w:pPr>
        <w:ind w:left="1122"/>
        <w:rPr>
          <w:rFonts w:ascii="Arial" w:hAnsi="Arial" w:cs="Arial"/>
          <w:sz w:val="16"/>
          <w:szCs w:val="16"/>
        </w:rPr>
      </w:pPr>
      <w:r w:rsidRPr="00415561">
        <w:rPr>
          <w:rFonts w:ascii="Arial" w:hAnsi="Arial" w:cs="Arial"/>
        </w:rPr>
        <w:t>NB: if the car is excessively noisy, this may be an issue for the police.</w:t>
      </w:r>
      <w:r w:rsidRPr="00415561">
        <w:rPr>
          <w:rFonts w:ascii="Arial" w:hAnsi="Arial" w:cs="Arial"/>
        </w:rPr>
        <w:br/>
      </w:r>
    </w:p>
    <w:p w:rsidR="00E5416A" w:rsidRDefault="00FF5FC4" w:rsidP="00E5416A">
      <w:pPr>
        <w:numPr>
          <w:ilvl w:val="0"/>
          <w:numId w:val="3"/>
        </w:numPr>
        <w:tabs>
          <w:tab w:val="clear" w:pos="720"/>
          <w:tab w:val="num" w:pos="1122"/>
        </w:tabs>
        <w:ind w:left="1122" w:hanging="374"/>
        <w:rPr>
          <w:rFonts w:ascii="Arial" w:hAnsi="Arial" w:cs="Arial"/>
        </w:rPr>
      </w:pPr>
      <w:r w:rsidRPr="00415561">
        <w:rPr>
          <w:rFonts w:ascii="Arial" w:hAnsi="Arial" w:cs="Arial"/>
        </w:rPr>
        <w:t xml:space="preserve">Noise from construction work which is being undertaken at reasonable times </w:t>
      </w:r>
    </w:p>
    <w:p w:rsidR="00E5416A" w:rsidRDefault="00FF5FC4" w:rsidP="00E5416A">
      <w:pPr>
        <w:ind w:left="1122"/>
        <w:rPr>
          <w:rFonts w:ascii="Arial" w:hAnsi="Arial" w:cs="Arial"/>
        </w:rPr>
      </w:pPr>
      <w:r w:rsidRPr="00E5416A">
        <w:rPr>
          <w:rFonts w:ascii="Arial" w:hAnsi="Arial" w:cs="Arial"/>
        </w:rPr>
        <w:t>NB: there are provisions to allow unsocial hours working where it is not practical to carry out works during normal hours</w:t>
      </w:r>
      <w:r w:rsidR="00E5416A" w:rsidRPr="00E5416A">
        <w:rPr>
          <w:rFonts w:ascii="Arial" w:hAnsi="Arial" w:cs="Arial"/>
        </w:rPr>
        <w:t xml:space="preserve"> such </w:t>
      </w:r>
      <w:r w:rsidRPr="00E5416A">
        <w:rPr>
          <w:rFonts w:ascii="Arial" w:hAnsi="Arial" w:cs="Arial"/>
        </w:rPr>
        <w:t xml:space="preserve">works on </w:t>
      </w:r>
      <w:r w:rsidR="00E5416A" w:rsidRPr="00E5416A">
        <w:rPr>
          <w:rFonts w:ascii="Arial" w:hAnsi="Arial" w:cs="Arial"/>
        </w:rPr>
        <w:t>railway lines and major roads.</w:t>
      </w:r>
    </w:p>
    <w:p w:rsidR="00E5416A" w:rsidRDefault="00E5416A" w:rsidP="00E5416A">
      <w:pPr>
        <w:ind w:left="1122"/>
        <w:rPr>
          <w:rFonts w:ascii="Arial" w:hAnsi="Arial" w:cs="Arial"/>
        </w:rPr>
      </w:pPr>
    </w:p>
    <w:p w:rsidR="00E5416A" w:rsidRPr="00527F58" w:rsidRDefault="00E5416A" w:rsidP="00E5416A">
      <w:pPr>
        <w:numPr>
          <w:ilvl w:val="0"/>
          <w:numId w:val="3"/>
        </w:numPr>
        <w:tabs>
          <w:tab w:val="clear" w:pos="720"/>
          <w:tab w:val="num" w:pos="1122"/>
        </w:tabs>
        <w:ind w:left="1122" w:hanging="374"/>
        <w:rPr>
          <w:rFonts w:ascii="Arial" w:hAnsi="Arial" w:cs="Arial"/>
        </w:rPr>
      </w:pPr>
      <w:r w:rsidRPr="00527F58">
        <w:rPr>
          <w:rFonts w:ascii="Arial" w:hAnsi="Arial" w:cs="Arial"/>
        </w:rPr>
        <w:t>An occasional fire or fires lit by different neighbours, each burning occasionally. There is no specific law to restrict garden fires at certain times or days or prohibit them altogether. However, there may be occasions when the lighting is unreasonable and so may be a statutory nuisance.</w:t>
      </w:r>
    </w:p>
    <w:p w:rsidR="00FF5FC4" w:rsidRPr="00527F58" w:rsidRDefault="00FF5FC4" w:rsidP="00FF5FC4">
      <w:pPr>
        <w:ind w:left="709" w:hanging="709"/>
        <w:rPr>
          <w:rFonts w:ascii="Arial" w:hAnsi="Arial" w:cs="Arial"/>
          <w:strike/>
          <w:color w:val="D9D9D9" w:themeColor="background1" w:themeShade="D9"/>
        </w:rPr>
      </w:pPr>
    </w:p>
    <w:p w:rsidR="00E73A1C" w:rsidRPr="00527F58" w:rsidRDefault="003346FD" w:rsidP="003346FD">
      <w:pPr>
        <w:ind w:left="851" w:hanging="851"/>
        <w:rPr>
          <w:rFonts w:ascii="Arial" w:hAnsi="Arial" w:cs="Arial"/>
          <w:lang w:eastAsia="en-US"/>
        </w:rPr>
      </w:pPr>
      <w:r w:rsidRPr="00527F58">
        <w:rPr>
          <w:rFonts w:ascii="Arial" w:hAnsi="Arial" w:cs="Arial"/>
          <w:lang w:eastAsia="en-US"/>
        </w:rPr>
        <w:t>4.2</w:t>
      </w:r>
      <w:r w:rsidRPr="00527F58">
        <w:rPr>
          <w:rFonts w:ascii="Arial" w:hAnsi="Arial" w:cs="Arial"/>
          <w:lang w:eastAsia="en-US"/>
        </w:rPr>
        <w:tab/>
      </w:r>
      <w:r w:rsidR="00E73A1C" w:rsidRPr="00527F58">
        <w:rPr>
          <w:rFonts w:ascii="Arial" w:hAnsi="Arial" w:cs="Arial"/>
          <w:u w:val="single"/>
          <w:lang w:eastAsia="en-US"/>
        </w:rPr>
        <w:t>Erewash Premises affecting a resident living outside the Borough</w:t>
      </w:r>
    </w:p>
    <w:p w:rsidR="003346FD" w:rsidRPr="00527F58" w:rsidRDefault="00E73A1C" w:rsidP="003346FD">
      <w:pPr>
        <w:ind w:left="851" w:hanging="851"/>
        <w:rPr>
          <w:rFonts w:ascii="Arial" w:hAnsi="Arial" w:cs="Arial"/>
          <w:shd w:val="clear" w:color="auto" w:fill="FFFFFF"/>
        </w:rPr>
      </w:pPr>
      <w:r w:rsidRPr="00527F58">
        <w:rPr>
          <w:rFonts w:ascii="Arial" w:hAnsi="Arial" w:cs="Arial"/>
          <w:lang w:eastAsia="en-US"/>
        </w:rPr>
        <w:tab/>
      </w:r>
      <w:r w:rsidR="00FB0A59" w:rsidRPr="00527F58">
        <w:rPr>
          <w:rFonts w:ascii="Arial" w:hAnsi="Arial" w:cs="Arial"/>
          <w:lang w:eastAsia="en-US"/>
        </w:rPr>
        <w:t>Th</w:t>
      </w:r>
      <w:r w:rsidR="00FB0A59" w:rsidRPr="00527F58">
        <w:rPr>
          <w:rFonts w:ascii="Arial" w:hAnsi="Arial" w:cs="Arial"/>
          <w:shd w:val="clear" w:color="auto" w:fill="FFFFFF"/>
        </w:rPr>
        <w:t>e principle of statutory nuisance is that it has to affect a person’s enjoyment of their property.  On this basis</w:t>
      </w:r>
      <w:r w:rsidRPr="00527F58">
        <w:rPr>
          <w:rFonts w:ascii="Arial" w:hAnsi="Arial" w:cs="Arial"/>
          <w:shd w:val="clear" w:color="auto" w:fill="FFFFFF"/>
        </w:rPr>
        <w:t>,</w:t>
      </w:r>
      <w:r w:rsidR="00FB0A59" w:rsidRPr="00527F58">
        <w:rPr>
          <w:rFonts w:ascii="Arial" w:hAnsi="Arial" w:cs="Arial"/>
          <w:shd w:val="clear" w:color="auto" w:fill="FFFFFF"/>
        </w:rPr>
        <w:t xml:space="preserve"> residents </w:t>
      </w:r>
      <w:r w:rsidR="003346FD" w:rsidRPr="00527F58">
        <w:rPr>
          <w:rFonts w:ascii="Arial" w:hAnsi="Arial" w:cs="Arial"/>
          <w:shd w:val="clear" w:color="auto" w:fill="FFFFFF"/>
        </w:rPr>
        <w:t>that live in a neighbouring local authority but are affected by a premises within Erewash Borough must make the complaint to their own local authority to investigate</w:t>
      </w:r>
      <w:r w:rsidR="00FB0A59" w:rsidRPr="00527F58">
        <w:rPr>
          <w:rFonts w:ascii="Arial" w:hAnsi="Arial" w:cs="Arial"/>
          <w:shd w:val="clear" w:color="auto" w:fill="FFFFFF"/>
        </w:rPr>
        <w:t>.</w:t>
      </w:r>
    </w:p>
    <w:p w:rsidR="003346FD" w:rsidRPr="00527F58" w:rsidRDefault="003346FD" w:rsidP="003346FD">
      <w:pPr>
        <w:ind w:left="851" w:hanging="851"/>
        <w:rPr>
          <w:rFonts w:ascii="Arial" w:hAnsi="Arial" w:cs="Arial"/>
          <w:color w:val="333333"/>
          <w:shd w:val="clear" w:color="auto" w:fill="FFFFFF"/>
        </w:rPr>
      </w:pPr>
    </w:p>
    <w:p w:rsidR="00E73A1C" w:rsidRPr="00527F58" w:rsidRDefault="003346FD" w:rsidP="003346FD">
      <w:pPr>
        <w:ind w:left="851" w:hanging="851"/>
        <w:rPr>
          <w:rFonts w:ascii="Arial" w:hAnsi="Arial" w:cs="Arial"/>
          <w:color w:val="333333"/>
          <w:shd w:val="clear" w:color="auto" w:fill="FFFFFF"/>
        </w:rPr>
      </w:pPr>
      <w:r w:rsidRPr="00527F58">
        <w:rPr>
          <w:rFonts w:ascii="Arial" w:hAnsi="Arial" w:cs="Arial"/>
          <w:color w:val="333333"/>
          <w:shd w:val="clear" w:color="auto" w:fill="FFFFFF"/>
        </w:rPr>
        <w:t>4.3</w:t>
      </w:r>
      <w:r w:rsidRPr="00527F58">
        <w:rPr>
          <w:rFonts w:ascii="Arial" w:hAnsi="Arial" w:cs="Arial"/>
          <w:color w:val="333333"/>
          <w:shd w:val="clear" w:color="auto" w:fill="FFFFFF"/>
        </w:rPr>
        <w:tab/>
      </w:r>
      <w:r w:rsidR="00701E89" w:rsidRPr="00527F58">
        <w:rPr>
          <w:rFonts w:ascii="Arial" w:hAnsi="Arial" w:cs="Arial"/>
          <w:color w:val="333333"/>
          <w:u w:val="single"/>
          <w:shd w:val="clear" w:color="auto" w:fill="FFFFFF"/>
        </w:rPr>
        <w:t xml:space="preserve">A </w:t>
      </w:r>
      <w:r w:rsidR="000275AA" w:rsidRPr="00527F58">
        <w:rPr>
          <w:rFonts w:ascii="Arial" w:hAnsi="Arial" w:cs="Arial"/>
          <w:color w:val="333333"/>
          <w:u w:val="single"/>
          <w:shd w:val="clear" w:color="auto" w:fill="FFFFFF"/>
        </w:rPr>
        <w:t>P</w:t>
      </w:r>
      <w:r w:rsidR="00701E89" w:rsidRPr="00527F58">
        <w:rPr>
          <w:rFonts w:ascii="Arial" w:hAnsi="Arial" w:cs="Arial"/>
          <w:color w:val="333333"/>
          <w:u w:val="single"/>
          <w:shd w:val="clear" w:color="auto" w:fill="FFFFFF"/>
        </w:rPr>
        <w:t xml:space="preserve">ermit issued to an </w:t>
      </w:r>
      <w:r w:rsidR="00E73A1C" w:rsidRPr="00527F58">
        <w:rPr>
          <w:rFonts w:ascii="Arial" w:hAnsi="Arial" w:cs="Arial"/>
          <w:color w:val="333333"/>
          <w:u w:val="single"/>
          <w:shd w:val="clear" w:color="auto" w:fill="FFFFFF"/>
        </w:rPr>
        <w:t>I</w:t>
      </w:r>
      <w:r w:rsidRPr="00527F58">
        <w:rPr>
          <w:rFonts w:ascii="Arial" w:hAnsi="Arial" w:cs="Arial"/>
          <w:color w:val="333333"/>
          <w:u w:val="single"/>
          <w:shd w:val="clear" w:color="auto" w:fill="FFFFFF"/>
        </w:rPr>
        <w:t xml:space="preserve">ndustrial </w:t>
      </w:r>
      <w:r w:rsidR="00E73A1C" w:rsidRPr="00527F58">
        <w:rPr>
          <w:rFonts w:ascii="Arial" w:hAnsi="Arial" w:cs="Arial"/>
          <w:color w:val="333333"/>
          <w:u w:val="single"/>
          <w:shd w:val="clear" w:color="auto" w:fill="FFFFFF"/>
        </w:rPr>
        <w:t>P</w:t>
      </w:r>
      <w:r w:rsidRPr="00527F58">
        <w:rPr>
          <w:rFonts w:ascii="Arial" w:hAnsi="Arial" w:cs="Arial"/>
          <w:color w:val="333333"/>
          <w:u w:val="single"/>
          <w:shd w:val="clear" w:color="auto" w:fill="FFFFFF"/>
        </w:rPr>
        <w:t>r</w:t>
      </w:r>
      <w:r w:rsidR="00701E89" w:rsidRPr="00527F58">
        <w:rPr>
          <w:rFonts w:ascii="Arial" w:hAnsi="Arial" w:cs="Arial"/>
          <w:color w:val="333333"/>
          <w:u w:val="single"/>
          <w:shd w:val="clear" w:color="auto" w:fill="FFFFFF"/>
        </w:rPr>
        <w:t>ocess</w:t>
      </w:r>
      <w:r w:rsidR="00701E89" w:rsidRPr="00527F58">
        <w:rPr>
          <w:rFonts w:ascii="Arial" w:hAnsi="Arial" w:cs="Arial"/>
          <w:color w:val="333333"/>
          <w:shd w:val="clear" w:color="auto" w:fill="FFFFFF"/>
        </w:rPr>
        <w:t xml:space="preserve"> </w:t>
      </w:r>
    </w:p>
    <w:p w:rsidR="00E73A1C" w:rsidRDefault="00E73A1C" w:rsidP="000275AA">
      <w:pPr>
        <w:ind w:left="851"/>
        <w:rPr>
          <w:rFonts w:ascii="Arial" w:hAnsi="Arial" w:cs="Arial"/>
          <w:lang w:eastAsia="en-US"/>
        </w:rPr>
      </w:pPr>
      <w:r w:rsidRPr="00527F58">
        <w:rPr>
          <w:rFonts w:ascii="Arial" w:hAnsi="Arial" w:cs="Arial"/>
          <w:color w:val="333333"/>
          <w:shd w:val="clear" w:color="auto" w:fill="FFFFFF"/>
        </w:rPr>
        <w:t>C</w:t>
      </w:r>
      <w:r w:rsidRPr="00527F58">
        <w:rPr>
          <w:rFonts w:ascii="Arial" w:hAnsi="Arial" w:cs="Arial"/>
          <w:lang w:eastAsia="en-US"/>
        </w:rPr>
        <w:t xml:space="preserve">ompliance with the permit conditions issued under </w:t>
      </w:r>
      <w:r w:rsidR="003346FD" w:rsidRPr="00527F58">
        <w:rPr>
          <w:rFonts w:ascii="Arial" w:hAnsi="Arial" w:cs="Arial"/>
          <w:lang w:eastAsia="en-US"/>
        </w:rPr>
        <w:t>Environmental Permitting Regulations</w:t>
      </w:r>
      <w:r w:rsidRPr="00527F58">
        <w:rPr>
          <w:rFonts w:ascii="Arial" w:hAnsi="Arial" w:cs="Arial"/>
          <w:color w:val="333333"/>
          <w:shd w:val="clear" w:color="auto" w:fill="FFFFFF"/>
        </w:rPr>
        <w:t xml:space="preserve"> </w:t>
      </w:r>
      <w:r w:rsidRPr="00527F58">
        <w:rPr>
          <w:rFonts w:ascii="Arial" w:hAnsi="Arial" w:cs="Arial"/>
          <w:lang w:eastAsia="en-US"/>
        </w:rPr>
        <w:t xml:space="preserve">should mean no nuisance is caused. </w:t>
      </w:r>
      <w:r w:rsidR="000275AA" w:rsidRPr="00527F58">
        <w:rPr>
          <w:rFonts w:ascii="Arial" w:hAnsi="Arial" w:cs="Arial"/>
          <w:lang w:eastAsia="en-US"/>
        </w:rPr>
        <w:t>As such</w:t>
      </w:r>
      <w:r w:rsidRPr="00527F58">
        <w:rPr>
          <w:rFonts w:ascii="Arial" w:hAnsi="Arial" w:cs="Arial"/>
          <w:lang w:eastAsia="en-US"/>
        </w:rPr>
        <w:t xml:space="preserve"> the EP Act 90 is not the most appropriate legislation if permit conditions exist that cover emissions to air, water, ground, waste streams and noise.  The Environment Agency are responsible for issuing A1 permits which cover the more significant industrial </w:t>
      </w:r>
      <w:r w:rsidR="000275AA" w:rsidRPr="00527F58">
        <w:rPr>
          <w:rFonts w:ascii="Arial" w:hAnsi="Arial" w:cs="Arial"/>
          <w:lang w:eastAsia="en-US"/>
        </w:rPr>
        <w:t xml:space="preserve">process and they would be as the most appropriate regulator. </w:t>
      </w:r>
      <w:r w:rsidR="000275AA" w:rsidRPr="00527F58">
        <w:rPr>
          <w:rFonts w:ascii="Arial" w:hAnsi="Arial" w:cs="Arial"/>
          <w:color w:val="333333"/>
          <w:shd w:val="clear" w:color="auto" w:fill="FFFFFF"/>
        </w:rPr>
        <w:t>Complainants will be requested to contact the Environment Agency directly if they have concerns r</w:t>
      </w:r>
      <w:r w:rsidRPr="00527F58">
        <w:rPr>
          <w:rFonts w:ascii="Arial" w:hAnsi="Arial" w:cs="Arial"/>
          <w:lang w:eastAsia="en-US"/>
        </w:rPr>
        <w:t>egarding an</w:t>
      </w:r>
      <w:r w:rsidR="000275AA" w:rsidRPr="00527F58">
        <w:rPr>
          <w:rFonts w:ascii="Arial" w:hAnsi="Arial" w:cs="Arial"/>
          <w:lang w:eastAsia="en-US"/>
        </w:rPr>
        <w:t xml:space="preserve"> A1 permitted premises.</w:t>
      </w:r>
    </w:p>
    <w:p w:rsidR="000F6E91" w:rsidRPr="00774208" w:rsidRDefault="00446A8A" w:rsidP="00774208">
      <w:pPr>
        <w:pStyle w:val="Heading1"/>
        <w:spacing w:before="480"/>
        <w:rPr>
          <w:rFonts w:ascii="Arial" w:hAnsi="Arial" w:cs="Arial"/>
          <w:b/>
          <w:color w:val="auto"/>
          <w:sz w:val="24"/>
          <w:szCs w:val="24"/>
        </w:rPr>
      </w:pPr>
      <w:r w:rsidRPr="00774208">
        <w:rPr>
          <w:rFonts w:ascii="Arial" w:hAnsi="Arial" w:cs="Arial"/>
          <w:b/>
          <w:color w:val="auto"/>
          <w:sz w:val="24"/>
          <w:szCs w:val="24"/>
        </w:rPr>
        <w:t>5</w:t>
      </w:r>
      <w:r w:rsidR="000F6E91" w:rsidRPr="00774208">
        <w:rPr>
          <w:rFonts w:ascii="Arial" w:hAnsi="Arial" w:cs="Arial"/>
          <w:b/>
          <w:color w:val="auto"/>
          <w:sz w:val="24"/>
          <w:szCs w:val="24"/>
        </w:rPr>
        <w:t>.</w:t>
      </w:r>
      <w:r w:rsidR="000F6E91" w:rsidRPr="00774208">
        <w:rPr>
          <w:rFonts w:ascii="Arial" w:hAnsi="Arial" w:cs="Arial"/>
          <w:b/>
          <w:color w:val="auto"/>
          <w:sz w:val="24"/>
          <w:szCs w:val="24"/>
        </w:rPr>
        <w:tab/>
      </w:r>
      <w:r w:rsidR="00AE7B41" w:rsidRPr="00774208">
        <w:rPr>
          <w:rFonts w:ascii="Arial" w:hAnsi="Arial" w:cs="Arial"/>
          <w:b/>
          <w:color w:val="auto"/>
          <w:sz w:val="24"/>
          <w:szCs w:val="24"/>
        </w:rPr>
        <w:t>THE</w:t>
      </w:r>
      <w:r w:rsidR="00EB32F5" w:rsidRPr="00774208">
        <w:rPr>
          <w:rFonts w:ascii="Arial" w:hAnsi="Arial" w:cs="Arial"/>
          <w:b/>
          <w:color w:val="auto"/>
          <w:sz w:val="24"/>
          <w:szCs w:val="24"/>
        </w:rPr>
        <w:t xml:space="preserve"> INVESTIGAT</w:t>
      </w:r>
      <w:r w:rsidR="002F317D" w:rsidRPr="00774208">
        <w:rPr>
          <w:rFonts w:ascii="Arial" w:hAnsi="Arial" w:cs="Arial"/>
          <w:b/>
          <w:color w:val="auto"/>
          <w:sz w:val="24"/>
          <w:szCs w:val="24"/>
        </w:rPr>
        <w:t>ION</w:t>
      </w:r>
      <w:r w:rsidR="00AE7B41" w:rsidRPr="00774208">
        <w:rPr>
          <w:rFonts w:ascii="Arial" w:hAnsi="Arial" w:cs="Arial"/>
          <w:b/>
          <w:color w:val="auto"/>
          <w:sz w:val="24"/>
          <w:szCs w:val="24"/>
        </w:rPr>
        <w:t xml:space="preserve"> PROCESS</w:t>
      </w:r>
    </w:p>
    <w:p w:rsidR="000275AA" w:rsidRPr="00A42357" w:rsidRDefault="000275AA" w:rsidP="003E0209">
      <w:pPr>
        <w:rPr>
          <w:rFonts w:ascii="Arial" w:hAnsi="Arial" w:cs="Arial"/>
          <w:sz w:val="16"/>
          <w:szCs w:val="16"/>
        </w:rPr>
      </w:pPr>
    </w:p>
    <w:p w:rsidR="000275AA" w:rsidRPr="000275AA" w:rsidRDefault="00446A8A" w:rsidP="000275AA">
      <w:pPr>
        <w:ind w:left="709" w:hanging="709"/>
        <w:rPr>
          <w:rFonts w:ascii="Arial" w:hAnsi="Arial" w:cs="Arial"/>
        </w:rPr>
      </w:pPr>
      <w:r>
        <w:rPr>
          <w:rFonts w:ascii="Arial" w:hAnsi="Arial" w:cs="Arial"/>
        </w:rPr>
        <w:t>5</w:t>
      </w:r>
      <w:r w:rsidR="00E525E7" w:rsidRPr="00A42357">
        <w:rPr>
          <w:rFonts w:ascii="Arial" w:hAnsi="Arial" w:cs="Arial"/>
        </w:rPr>
        <w:t>.1</w:t>
      </w:r>
      <w:r w:rsidR="000F6E91" w:rsidRPr="00A42357">
        <w:rPr>
          <w:rFonts w:ascii="Arial" w:hAnsi="Arial" w:cs="Arial"/>
        </w:rPr>
        <w:tab/>
        <w:t>The speed and nature of our response will depend on the circumstances of the case.  As a general rule we will follow the procedures below but will modify our approach should the situation demand it.</w:t>
      </w:r>
      <w:r w:rsidR="000275AA">
        <w:rPr>
          <w:rFonts w:ascii="Arial" w:hAnsi="Arial" w:cs="Arial"/>
        </w:rPr>
        <w:t xml:space="preserve"> </w:t>
      </w:r>
      <w:r w:rsidR="000275AA" w:rsidRPr="000275AA">
        <w:rPr>
          <w:rFonts w:ascii="Arial" w:hAnsi="Arial" w:cs="Arial"/>
        </w:rPr>
        <w:t xml:space="preserve">See appendix 1 for an overview of nuisance investigation process </w:t>
      </w:r>
    </w:p>
    <w:p w:rsidR="00EB32F5" w:rsidRPr="00E2177D" w:rsidRDefault="00EB32F5" w:rsidP="00E525E7">
      <w:pPr>
        <w:rPr>
          <w:rFonts w:ascii="Arial" w:hAnsi="Arial" w:cs="Arial"/>
          <w:sz w:val="20"/>
          <w:szCs w:val="20"/>
        </w:rPr>
      </w:pPr>
    </w:p>
    <w:p w:rsidR="00657A59" w:rsidRDefault="00446A8A" w:rsidP="00657A59">
      <w:pPr>
        <w:ind w:left="709" w:hanging="709"/>
        <w:rPr>
          <w:rFonts w:ascii="Arial" w:hAnsi="Arial" w:cs="Arial"/>
        </w:rPr>
      </w:pPr>
      <w:r>
        <w:rPr>
          <w:rFonts w:ascii="Arial" w:hAnsi="Arial" w:cs="Arial"/>
        </w:rPr>
        <w:t>5</w:t>
      </w:r>
      <w:r w:rsidR="000F6E91" w:rsidRPr="00A42357">
        <w:rPr>
          <w:rFonts w:ascii="Arial" w:hAnsi="Arial" w:cs="Arial"/>
        </w:rPr>
        <w:t>.</w:t>
      </w:r>
      <w:r w:rsidR="003D5074" w:rsidRPr="00A42357">
        <w:rPr>
          <w:rFonts w:ascii="Arial" w:hAnsi="Arial" w:cs="Arial"/>
        </w:rPr>
        <w:t>2</w:t>
      </w:r>
      <w:r w:rsidR="000F6E91" w:rsidRPr="00A42357">
        <w:rPr>
          <w:rFonts w:ascii="Arial" w:hAnsi="Arial" w:cs="Arial"/>
        </w:rPr>
        <w:tab/>
      </w:r>
      <w:r w:rsidR="00B449AE" w:rsidRPr="00A42357">
        <w:rPr>
          <w:rFonts w:ascii="Arial" w:hAnsi="Arial" w:cs="Arial"/>
        </w:rPr>
        <w:t xml:space="preserve">Once a </w:t>
      </w:r>
      <w:r w:rsidR="002F317D" w:rsidRPr="00A42357">
        <w:rPr>
          <w:rFonts w:ascii="Arial" w:hAnsi="Arial" w:cs="Arial"/>
        </w:rPr>
        <w:t xml:space="preserve">completed </w:t>
      </w:r>
      <w:r w:rsidR="00B449AE" w:rsidRPr="00A42357">
        <w:rPr>
          <w:rFonts w:ascii="Arial" w:hAnsi="Arial" w:cs="Arial"/>
        </w:rPr>
        <w:t xml:space="preserve">diary is returned </w:t>
      </w:r>
      <w:r w:rsidR="000F6E91" w:rsidRPr="00A42357">
        <w:rPr>
          <w:rFonts w:ascii="Arial" w:hAnsi="Arial" w:cs="Arial"/>
        </w:rPr>
        <w:t>an officer will make an assessment of the severity of the problem by reviewing the diary</w:t>
      </w:r>
      <w:r w:rsidR="00657A59">
        <w:rPr>
          <w:rFonts w:ascii="Arial" w:hAnsi="Arial" w:cs="Arial"/>
        </w:rPr>
        <w:t xml:space="preserve"> submitted by the complainant.</w:t>
      </w:r>
    </w:p>
    <w:p w:rsidR="00657A59" w:rsidRDefault="00657A59" w:rsidP="00657A59">
      <w:pPr>
        <w:ind w:left="709" w:hanging="709"/>
        <w:rPr>
          <w:rFonts w:ascii="Arial" w:hAnsi="Arial" w:cs="Arial"/>
        </w:rPr>
      </w:pPr>
    </w:p>
    <w:p w:rsidR="00657A59" w:rsidRDefault="00446A8A" w:rsidP="00657A59">
      <w:pPr>
        <w:ind w:left="709" w:hanging="709"/>
        <w:rPr>
          <w:rFonts w:ascii="Arial" w:hAnsi="Arial" w:cs="Arial"/>
        </w:rPr>
      </w:pPr>
      <w:r>
        <w:rPr>
          <w:rFonts w:ascii="Arial" w:hAnsi="Arial" w:cs="Arial"/>
        </w:rPr>
        <w:t>5</w:t>
      </w:r>
      <w:r w:rsidR="00A65842" w:rsidRPr="00A42357">
        <w:rPr>
          <w:rFonts w:ascii="Arial" w:hAnsi="Arial" w:cs="Arial"/>
        </w:rPr>
        <w:t>.3</w:t>
      </w:r>
      <w:r w:rsidR="000F6E91" w:rsidRPr="00A42357">
        <w:rPr>
          <w:rFonts w:ascii="Arial" w:hAnsi="Arial" w:cs="Arial"/>
        </w:rPr>
        <w:tab/>
        <w:t>If the officer decides, based on the evidence available, th</w:t>
      </w:r>
      <w:r w:rsidR="00572B5C">
        <w:rPr>
          <w:rFonts w:ascii="Arial" w:hAnsi="Arial" w:cs="Arial"/>
        </w:rPr>
        <w:t xml:space="preserve">ere may be </w:t>
      </w:r>
      <w:r w:rsidR="000F6E91" w:rsidRPr="00A42357">
        <w:rPr>
          <w:rFonts w:ascii="Arial" w:hAnsi="Arial" w:cs="Arial"/>
        </w:rPr>
        <w:t xml:space="preserve">a statutory nuisance, </w:t>
      </w:r>
      <w:r w:rsidR="00A65842" w:rsidRPr="00A42357">
        <w:rPr>
          <w:rFonts w:ascii="Arial" w:hAnsi="Arial" w:cs="Arial"/>
        </w:rPr>
        <w:t xml:space="preserve">a letter is sent to the alleged offender </w:t>
      </w:r>
      <w:r w:rsidR="000F6E91" w:rsidRPr="00A42357">
        <w:rPr>
          <w:rFonts w:ascii="Arial" w:hAnsi="Arial" w:cs="Arial"/>
        </w:rPr>
        <w:t>for their views.  In the ma</w:t>
      </w:r>
      <w:r w:rsidR="00451456">
        <w:rPr>
          <w:rFonts w:ascii="Arial" w:hAnsi="Arial" w:cs="Arial"/>
        </w:rPr>
        <w:t xml:space="preserve">ny </w:t>
      </w:r>
      <w:r w:rsidR="000B07A3" w:rsidRPr="00A42357">
        <w:rPr>
          <w:rFonts w:ascii="Arial" w:hAnsi="Arial" w:cs="Arial"/>
        </w:rPr>
        <w:t>cases,</w:t>
      </w:r>
      <w:r w:rsidR="000F6E91" w:rsidRPr="00A42357">
        <w:rPr>
          <w:rFonts w:ascii="Arial" w:hAnsi="Arial" w:cs="Arial"/>
        </w:rPr>
        <w:t xml:space="preserve"> this initial letter </w:t>
      </w:r>
      <w:r w:rsidR="00362804">
        <w:rPr>
          <w:rFonts w:ascii="Arial" w:hAnsi="Arial" w:cs="Arial"/>
        </w:rPr>
        <w:t>may</w:t>
      </w:r>
      <w:r w:rsidR="00657A59">
        <w:rPr>
          <w:rFonts w:ascii="Arial" w:hAnsi="Arial" w:cs="Arial"/>
        </w:rPr>
        <w:t xml:space="preserve"> resolve the issue.</w:t>
      </w:r>
    </w:p>
    <w:p w:rsidR="00657A59" w:rsidRDefault="00657A59" w:rsidP="00657A59">
      <w:pPr>
        <w:ind w:left="709" w:hanging="709"/>
        <w:rPr>
          <w:rFonts w:ascii="Arial" w:hAnsi="Arial" w:cs="Arial"/>
        </w:rPr>
      </w:pPr>
    </w:p>
    <w:p w:rsidR="000F6E91" w:rsidRPr="00A42357" w:rsidRDefault="00446A8A" w:rsidP="00657A59">
      <w:pPr>
        <w:ind w:left="709" w:hanging="709"/>
        <w:rPr>
          <w:rFonts w:ascii="Arial" w:hAnsi="Arial" w:cs="Arial"/>
        </w:rPr>
      </w:pPr>
      <w:r>
        <w:rPr>
          <w:rFonts w:ascii="Arial" w:hAnsi="Arial" w:cs="Arial"/>
        </w:rPr>
        <w:t>5</w:t>
      </w:r>
      <w:r w:rsidR="00A65842" w:rsidRPr="00A42357">
        <w:rPr>
          <w:rFonts w:ascii="Arial" w:hAnsi="Arial" w:cs="Arial"/>
        </w:rPr>
        <w:t>.4</w:t>
      </w:r>
      <w:r w:rsidR="00A65842" w:rsidRPr="00A42357">
        <w:rPr>
          <w:rFonts w:ascii="Arial" w:hAnsi="Arial" w:cs="Arial"/>
        </w:rPr>
        <w:tab/>
        <w:t xml:space="preserve">If </w:t>
      </w:r>
      <w:r w:rsidR="000F6E91" w:rsidRPr="00A42357">
        <w:rPr>
          <w:rFonts w:ascii="Arial" w:hAnsi="Arial" w:cs="Arial"/>
        </w:rPr>
        <w:t xml:space="preserve">the problem recurs or the alleged offender refutes the allegations, the officer will arrange to make monitoring visits to your home or </w:t>
      </w:r>
      <w:r w:rsidR="000B07A3">
        <w:rPr>
          <w:rFonts w:ascii="Arial" w:hAnsi="Arial" w:cs="Arial"/>
        </w:rPr>
        <w:t>in the case of noise</w:t>
      </w:r>
      <w:r w:rsidR="009F2FB7">
        <w:rPr>
          <w:rFonts w:ascii="Arial" w:hAnsi="Arial" w:cs="Arial"/>
        </w:rPr>
        <w:t xml:space="preserve"> arrange for </w:t>
      </w:r>
      <w:r w:rsidR="009F2FB7" w:rsidRPr="00527F58">
        <w:rPr>
          <w:rFonts w:ascii="Arial" w:hAnsi="Arial" w:cs="Arial"/>
        </w:rPr>
        <w:t>noise recordings to be taken</w:t>
      </w:r>
      <w:r w:rsidR="000F6E91" w:rsidRPr="00527F58">
        <w:rPr>
          <w:rFonts w:ascii="Arial" w:hAnsi="Arial" w:cs="Arial"/>
        </w:rPr>
        <w:t>.</w:t>
      </w:r>
      <w:r w:rsidR="00A65842" w:rsidRPr="00A42357">
        <w:rPr>
          <w:rFonts w:ascii="Arial" w:hAnsi="Arial" w:cs="Arial"/>
        </w:rPr>
        <w:t xml:space="preserve"> </w:t>
      </w:r>
      <w:r w:rsidR="000F6E91" w:rsidRPr="00A42357">
        <w:rPr>
          <w:rFonts w:ascii="Arial" w:hAnsi="Arial" w:cs="Arial"/>
        </w:rPr>
        <w:t>Prior to undertaking monitoring, the Council is obliged to contact the alleged offender to make them aware that monitoring is to be undertaken.</w:t>
      </w:r>
    </w:p>
    <w:p w:rsidR="000F6E91" w:rsidRPr="00E2177D" w:rsidRDefault="000F6E91" w:rsidP="000F6E91">
      <w:pPr>
        <w:tabs>
          <w:tab w:val="left" w:pos="748"/>
          <w:tab w:val="left" w:pos="935"/>
        </w:tabs>
        <w:ind w:left="748" w:hanging="748"/>
        <w:rPr>
          <w:rFonts w:ascii="Arial" w:hAnsi="Arial" w:cs="Arial"/>
          <w:sz w:val="20"/>
          <w:szCs w:val="20"/>
        </w:rPr>
      </w:pPr>
    </w:p>
    <w:p w:rsidR="000B07A3" w:rsidRDefault="00446A8A" w:rsidP="00E2177D">
      <w:pPr>
        <w:tabs>
          <w:tab w:val="left" w:pos="748"/>
          <w:tab w:val="left" w:pos="935"/>
        </w:tabs>
        <w:ind w:left="748" w:hanging="748"/>
        <w:rPr>
          <w:rFonts w:ascii="Arial" w:hAnsi="Arial" w:cs="Arial"/>
        </w:rPr>
      </w:pPr>
      <w:r>
        <w:rPr>
          <w:rFonts w:ascii="Arial" w:hAnsi="Arial" w:cs="Arial"/>
        </w:rPr>
        <w:lastRenderedPageBreak/>
        <w:t>5</w:t>
      </w:r>
      <w:r w:rsidR="00A65842" w:rsidRPr="00A42357">
        <w:rPr>
          <w:rFonts w:ascii="Arial" w:hAnsi="Arial" w:cs="Arial"/>
        </w:rPr>
        <w:t>.5</w:t>
      </w:r>
      <w:r w:rsidR="000B07A3">
        <w:rPr>
          <w:rFonts w:ascii="Arial" w:hAnsi="Arial" w:cs="Arial"/>
        </w:rPr>
        <w:tab/>
      </w:r>
      <w:r w:rsidR="009F2FB7">
        <w:rPr>
          <w:rFonts w:ascii="Arial" w:hAnsi="Arial" w:cs="Arial"/>
        </w:rPr>
        <w:t xml:space="preserve">For a </w:t>
      </w:r>
      <w:r w:rsidR="000B07A3">
        <w:rPr>
          <w:rFonts w:ascii="Arial" w:hAnsi="Arial" w:cs="Arial"/>
        </w:rPr>
        <w:t xml:space="preserve">noise </w:t>
      </w:r>
      <w:r w:rsidR="009F2FB7">
        <w:rPr>
          <w:rFonts w:ascii="Arial" w:hAnsi="Arial" w:cs="Arial"/>
        </w:rPr>
        <w:t>complaint in some cases we may need to install recording equipment.  If this is the case</w:t>
      </w:r>
      <w:r w:rsidR="000B07A3">
        <w:rPr>
          <w:rFonts w:ascii="Arial" w:hAnsi="Arial" w:cs="Arial"/>
        </w:rPr>
        <w:t>:-</w:t>
      </w:r>
    </w:p>
    <w:p w:rsidR="000B07A3" w:rsidRDefault="000F6E91" w:rsidP="000B07A3">
      <w:pPr>
        <w:pStyle w:val="ListParagraph"/>
        <w:numPr>
          <w:ilvl w:val="0"/>
          <w:numId w:val="22"/>
        </w:numPr>
        <w:rPr>
          <w:rFonts w:ascii="Arial" w:hAnsi="Arial" w:cs="Arial"/>
        </w:rPr>
      </w:pPr>
      <w:r w:rsidRPr="000B07A3">
        <w:rPr>
          <w:rFonts w:ascii="Arial" w:hAnsi="Arial" w:cs="Arial"/>
        </w:rPr>
        <w:t xml:space="preserve">Noise monitoring equipment is typically left in the property for a week, during which time </w:t>
      </w:r>
      <w:r w:rsidR="00A65842" w:rsidRPr="000B07A3">
        <w:rPr>
          <w:rFonts w:ascii="Arial" w:hAnsi="Arial" w:cs="Arial"/>
        </w:rPr>
        <w:t xml:space="preserve">the complainant </w:t>
      </w:r>
      <w:r w:rsidRPr="000B07A3">
        <w:rPr>
          <w:rFonts w:ascii="Arial" w:hAnsi="Arial" w:cs="Arial"/>
        </w:rPr>
        <w:t>activate</w:t>
      </w:r>
      <w:r w:rsidR="00A65842" w:rsidRPr="000B07A3">
        <w:rPr>
          <w:rFonts w:ascii="Arial" w:hAnsi="Arial" w:cs="Arial"/>
        </w:rPr>
        <w:t>s</w:t>
      </w:r>
      <w:r w:rsidRPr="000B07A3">
        <w:rPr>
          <w:rFonts w:ascii="Arial" w:hAnsi="Arial" w:cs="Arial"/>
        </w:rPr>
        <w:t xml:space="preserve"> the eq</w:t>
      </w:r>
      <w:r w:rsidR="000B07A3">
        <w:rPr>
          <w:rFonts w:ascii="Arial" w:hAnsi="Arial" w:cs="Arial"/>
        </w:rPr>
        <w:t>uipment when the noise occurs.</w:t>
      </w:r>
    </w:p>
    <w:p w:rsidR="000B07A3" w:rsidRDefault="000F6E91" w:rsidP="000B07A3">
      <w:pPr>
        <w:pStyle w:val="ListParagraph"/>
        <w:numPr>
          <w:ilvl w:val="0"/>
          <w:numId w:val="22"/>
        </w:numPr>
        <w:rPr>
          <w:rFonts w:ascii="Arial" w:hAnsi="Arial" w:cs="Arial"/>
        </w:rPr>
      </w:pPr>
      <w:r w:rsidRPr="000B07A3">
        <w:rPr>
          <w:rFonts w:ascii="Arial" w:hAnsi="Arial" w:cs="Arial"/>
        </w:rPr>
        <w:t xml:space="preserve">We ask </w:t>
      </w:r>
      <w:r w:rsidR="00A65842" w:rsidRPr="000B07A3">
        <w:rPr>
          <w:rFonts w:ascii="Arial" w:hAnsi="Arial" w:cs="Arial"/>
        </w:rPr>
        <w:t xml:space="preserve">that a </w:t>
      </w:r>
      <w:r w:rsidRPr="000B07A3">
        <w:rPr>
          <w:rFonts w:ascii="Arial" w:hAnsi="Arial" w:cs="Arial"/>
        </w:rPr>
        <w:t xml:space="preserve">log </w:t>
      </w:r>
      <w:r w:rsidR="00A65842" w:rsidRPr="000B07A3">
        <w:rPr>
          <w:rFonts w:ascii="Arial" w:hAnsi="Arial" w:cs="Arial"/>
        </w:rPr>
        <w:t xml:space="preserve">is kept </w:t>
      </w:r>
      <w:r w:rsidRPr="000B07A3">
        <w:rPr>
          <w:rFonts w:ascii="Arial" w:hAnsi="Arial" w:cs="Arial"/>
        </w:rPr>
        <w:t xml:space="preserve">of when the equipment has been triggered.  </w:t>
      </w:r>
      <w:r w:rsidR="00E2177D" w:rsidRPr="000B07A3">
        <w:rPr>
          <w:rFonts w:ascii="Arial" w:hAnsi="Arial" w:cs="Arial"/>
        </w:rPr>
        <w:t>This log is also in the form of a witness statement that can be submitted as evidence in court.</w:t>
      </w:r>
    </w:p>
    <w:p w:rsidR="00657A59" w:rsidRDefault="000F6E91" w:rsidP="00657A59">
      <w:pPr>
        <w:pStyle w:val="ListParagraph"/>
        <w:numPr>
          <w:ilvl w:val="0"/>
          <w:numId w:val="22"/>
        </w:numPr>
        <w:rPr>
          <w:rFonts w:ascii="Arial" w:hAnsi="Arial" w:cs="Arial"/>
        </w:rPr>
      </w:pPr>
      <w:r w:rsidRPr="000B07A3">
        <w:rPr>
          <w:rFonts w:ascii="Arial" w:hAnsi="Arial" w:cs="Arial"/>
        </w:rPr>
        <w:t xml:space="preserve">On completion </w:t>
      </w:r>
      <w:r w:rsidR="009F2FB7">
        <w:rPr>
          <w:rFonts w:ascii="Arial" w:hAnsi="Arial" w:cs="Arial"/>
        </w:rPr>
        <w:t xml:space="preserve">of the monitoring period </w:t>
      </w:r>
      <w:r w:rsidRPr="000B07A3">
        <w:rPr>
          <w:rFonts w:ascii="Arial" w:hAnsi="Arial" w:cs="Arial"/>
        </w:rPr>
        <w:t xml:space="preserve">the recordings </w:t>
      </w:r>
      <w:r w:rsidR="009F2FB7">
        <w:rPr>
          <w:rFonts w:ascii="Arial" w:hAnsi="Arial" w:cs="Arial"/>
        </w:rPr>
        <w:t xml:space="preserve">are </w:t>
      </w:r>
      <w:r w:rsidRPr="000B07A3">
        <w:rPr>
          <w:rFonts w:ascii="Arial" w:hAnsi="Arial" w:cs="Arial"/>
        </w:rPr>
        <w:t>reviewed</w:t>
      </w:r>
      <w:r w:rsidR="00657A59">
        <w:rPr>
          <w:rFonts w:ascii="Arial" w:hAnsi="Arial" w:cs="Arial"/>
        </w:rPr>
        <w:t xml:space="preserve"> by the investigating officer.</w:t>
      </w:r>
    </w:p>
    <w:p w:rsidR="00657A59" w:rsidRDefault="00657A59" w:rsidP="00657A59">
      <w:pPr>
        <w:rPr>
          <w:rFonts w:ascii="Arial" w:hAnsi="Arial" w:cs="Arial"/>
        </w:rPr>
      </w:pPr>
    </w:p>
    <w:p w:rsidR="009F2FB7" w:rsidRPr="00657A59" w:rsidRDefault="00446A8A" w:rsidP="00657A59">
      <w:pPr>
        <w:rPr>
          <w:rFonts w:ascii="Arial" w:hAnsi="Arial" w:cs="Arial"/>
        </w:rPr>
      </w:pPr>
      <w:r w:rsidRPr="00657A59">
        <w:rPr>
          <w:rFonts w:ascii="Arial" w:hAnsi="Arial" w:cs="Arial"/>
        </w:rPr>
        <w:t>5</w:t>
      </w:r>
      <w:r w:rsidR="00A65842" w:rsidRPr="00657A59">
        <w:rPr>
          <w:rFonts w:ascii="Arial" w:hAnsi="Arial" w:cs="Arial"/>
        </w:rPr>
        <w:t>.</w:t>
      </w:r>
      <w:r w:rsidR="000B07A3" w:rsidRPr="00657A59">
        <w:rPr>
          <w:rFonts w:ascii="Arial" w:hAnsi="Arial" w:cs="Arial"/>
        </w:rPr>
        <w:t>6</w:t>
      </w:r>
      <w:r w:rsidR="000F6E91" w:rsidRPr="00657A59">
        <w:rPr>
          <w:rFonts w:ascii="Arial" w:hAnsi="Arial" w:cs="Arial"/>
        </w:rPr>
        <w:tab/>
        <w:t xml:space="preserve">The investigating officer will review all the evidence available </w:t>
      </w:r>
      <w:r w:rsidR="009F2FB7" w:rsidRPr="00657A59">
        <w:rPr>
          <w:rFonts w:ascii="Arial" w:hAnsi="Arial" w:cs="Arial"/>
        </w:rPr>
        <w:t>such as</w:t>
      </w:r>
    </w:p>
    <w:p w:rsidR="009F2FB7" w:rsidRDefault="009F2FB7" w:rsidP="009F2FB7">
      <w:pPr>
        <w:pStyle w:val="ListParagraph"/>
        <w:numPr>
          <w:ilvl w:val="0"/>
          <w:numId w:val="24"/>
        </w:numPr>
        <w:rPr>
          <w:rFonts w:ascii="Arial" w:hAnsi="Arial" w:cs="Arial"/>
        </w:rPr>
      </w:pPr>
      <w:r>
        <w:rPr>
          <w:rFonts w:ascii="Arial" w:hAnsi="Arial" w:cs="Arial"/>
        </w:rPr>
        <w:t>D</w:t>
      </w:r>
      <w:r w:rsidR="000F6E91" w:rsidRPr="009F2FB7">
        <w:rPr>
          <w:rFonts w:ascii="Arial" w:hAnsi="Arial" w:cs="Arial"/>
        </w:rPr>
        <w:t>iaries, officer visits (normally a maximum of 3 officer visits will be undertaken)</w:t>
      </w:r>
      <w:r>
        <w:rPr>
          <w:rFonts w:ascii="Arial" w:hAnsi="Arial" w:cs="Arial"/>
        </w:rPr>
        <w:t>.</w:t>
      </w:r>
      <w:r w:rsidR="000F6E91" w:rsidRPr="009F2FB7">
        <w:rPr>
          <w:rFonts w:ascii="Arial" w:hAnsi="Arial" w:cs="Arial"/>
        </w:rPr>
        <w:t xml:space="preserve"> </w:t>
      </w:r>
    </w:p>
    <w:p w:rsidR="009F2FB7" w:rsidRDefault="009F2FB7" w:rsidP="009F2FB7">
      <w:pPr>
        <w:pStyle w:val="ListParagraph"/>
        <w:numPr>
          <w:ilvl w:val="0"/>
          <w:numId w:val="24"/>
        </w:numPr>
        <w:rPr>
          <w:rFonts w:ascii="Arial" w:hAnsi="Arial" w:cs="Arial"/>
        </w:rPr>
      </w:pPr>
      <w:r>
        <w:rPr>
          <w:rFonts w:ascii="Arial" w:hAnsi="Arial" w:cs="Arial"/>
        </w:rPr>
        <w:t xml:space="preserve">Third party evidence </w:t>
      </w:r>
      <w:r w:rsidR="000F6E91" w:rsidRPr="009F2FB7">
        <w:rPr>
          <w:rFonts w:ascii="Arial" w:hAnsi="Arial" w:cs="Arial"/>
        </w:rPr>
        <w:t xml:space="preserve">i.e. statements from </w:t>
      </w:r>
      <w:r>
        <w:rPr>
          <w:rFonts w:ascii="Arial" w:hAnsi="Arial" w:cs="Arial"/>
        </w:rPr>
        <w:t>P</w:t>
      </w:r>
      <w:r w:rsidR="000F6E91" w:rsidRPr="009F2FB7">
        <w:rPr>
          <w:rFonts w:ascii="Arial" w:hAnsi="Arial" w:cs="Arial"/>
        </w:rPr>
        <w:t>olice or other inde</w:t>
      </w:r>
      <w:r>
        <w:rPr>
          <w:rFonts w:ascii="Arial" w:hAnsi="Arial" w:cs="Arial"/>
        </w:rPr>
        <w:t>pendent witnesses.</w:t>
      </w:r>
    </w:p>
    <w:p w:rsidR="00A65842" w:rsidRPr="009F2FB7" w:rsidRDefault="009F2FB7" w:rsidP="009F2FB7">
      <w:pPr>
        <w:pStyle w:val="ListParagraph"/>
        <w:numPr>
          <w:ilvl w:val="0"/>
          <w:numId w:val="24"/>
        </w:numPr>
        <w:rPr>
          <w:rFonts w:ascii="Arial" w:hAnsi="Arial" w:cs="Arial"/>
        </w:rPr>
      </w:pPr>
      <w:r>
        <w:rPr>
          <w:rFonts w:ascii="Arial" w:hAnsi="Arial" w:cs="Arial"/>
        </w:rPr>
        <w:t>N</w:t>
      </w:r>
      <w:r w:rsidR="000F6E91" w:rsidRPr="009F2FB7">
        <w:rPr>
          <w:rFonts w:ascii="Arial" w:hAnsi="Arial" w:cs="Arial"/>
        </w:rPr>
        <w:t xml:space="preserve">oise recordings (if </w:t>
      </w:r>
      <w:r>
        <w:rPr>
          <w:rFonts w:ascii="Arial" w:hAnsi="Arial" w:cs="Arial"/>
        </w:rPr>
        <w:t>relevant</w:t>
      </w:r>
      <w:r w:rsidR="000F6E91" w:rsidRPr="009F2FB7">
        <w:rPr>
          <w:rFonts w:ascii="Arial" w:hAnsi="Arial" w:cs="Arial"/>
        </w:rPr>
        <w:t>)</w:t>
      </w:r>
      <w:r w:rsidR="00A65842" w:rsidRPr="009F2FB7">
        <w:rPr>
          <w:rFonts w:ascii="Arial" w:hAnsi="Arial" w:cs="Arial"/>
        </w:rPr>
        <w:t>.</w:t>
      </w:r>
    </w:p>
    <w:p w:rsidR="00A65842" w:rsidRPr="00E2177D" w:rsidRDefault="00A65842" w:rsidP="00AE7B41">
      <w:pPr>
        <w:ind w:left="748" w:hanging="748"/>
        <w:rPr>
          <w:rFonts w:ascii="Arial" w:hAnsi="Arial" w:cs="Arial"/>
          <w:sz w:val="20"/>
          <w:szCs w:val="20"/>
        </w:rPr>
      </w:pPr>
    </w:p>
    <w:p w:rsidR="00DC5854" w:rsidRPr="00A42357" w:rsidRDefault="00446A8A" w:rsidP="00DC5854">
      <w:pPr>
        <w:ind w:left="748" w:hanging="748"/>
        <w:rPr>
          <w:rFonts w:ascii="Arial" w:hAnsi="Arial" w:cs="Arial"/>
        </w:rPr>
      </w:pPr>
      <w:r>
        <w:rPr>
          <w:rFonts w:ascii="Arial" w:hAnsi="Arial" w:cs="Arial"/>
        </w:rPr>
        <w:t>5</w:t>
      </w:r>
      <w:r w:rsidR="00DC5854" w:rsidRPr="00A42357">
        <w:rPr>
          <w:rFonts w:ascii="Arial" w:hAnsi="Arial" w:cs="Arial"/>
        </w:rPr>
        <w:t>.</w:t>
      </w:r>
      <w:r w:rsidR="000B07A3">
        <w:rPr>
          <w:rFonts w:ascii="Arial" w:hAnsi="Arial" w:cs="Arial"/>
        </w:rPr>
        <w:t>7</w:t>
      </w:r>
      <w:r w:rsidR="00DC5854" w:rsidRPr="00A42357">
        <w:rPr>
          <w:rFonts w:ascii="Arial" w:hAnsi="Arial" w:cs="Arial"/>
        </w:rPr>
        <w:tab/>
      </w:r>
      <w:r w:rsidR="00DC5854" w:rsidRPr="009F2FB7">
        <w:rPr>
          <w:rFonts w:ascii="Arial" w:hAnsi="Arial" w:cs="Arial"/>
        </w:rPr>
        <w:t xml:space="preserve">If the </w:t>
      </w:r>
      <w:r w:rsidR="006F6B25" w:rsidRPr="009F2FB7">
        <w:rPr>
          <w:rFonts w:ascii="Arial" w:hAnsi="Arial" w:cs="Arial"/>
        </w:rPr>
        <w:t xml:space="preserve">nuisance </w:t>
      </w:r>
      <w:r w:rsidR="00DC5854" w:rsidRPr="009F2FB7">
        <w:rPr>
          <w:rFonts w:ascii="Arial" w:hAnsi="Arial" w:cs="Arial"/>
        </w:rPr>
        <w:t>is</w:t>
      </w:r>
      <w:r w:rsidR="00DC5854" w:rsidRPr="00A42357">
        <w:rPr>
          <w:rFonts w:ascii="Arial" w:hAnsi="Arial" w:cs="Arial"/>
        </w:rPr>
        <w:t xml:space="preserve"> </w:t>
      </w:r>
      <w:r w:rsidR="00DC5854" w:rsidRPr="000B07A3">
        <w:rPr>
          <w:rFonts w:ascii="Arial" w:hAnsi="Arial" w:cs="Arial"/>
          <w:b/>
        </w:rPr>
        <w:t>not</w:t>
      </w:r>
      <w:r w:rsidR="000B07A3">
        <w:rPr>
          <w:rFonts w:ascii="Arial" w:hAnsi="Arial" w:cs="Arial"/>
        </w:rPr>
        <w:t xml:space="preserve"> considered </w:t>
      </w:r>
      <w:r w:rsidR="00DC5854" w:rsidRPr="00A42357">
        <w:rPr>
          <w:rFonts w:ascii="Arial" w:hAnsi="Arial" w:cs="Arial"/>
        </w:rPr>
        <w:t>a statutory nuisance,</w:t>
      </w:r>
      <w:r w:rsidR="00F84917">
        <w:rPr>
          <w:rFonts w:ascii="Arial" w:hAnsi="Arial" w:cs="Arial"/>
        </w:rPr>
        <w:t xml:space="preserve"> no formal action can be taken </w:t>
      </w:r>
      <w:r w:rsidR="00DC5854" w:rsidRPr="00A42357">
        <w:rPr>
          <w:rFonts w:ascii="Arial" w:hAnsi="Arial" w:cs="Arial"/>
        </w:rPr>
        <w:t xml:space="preserve">See Section </w:t>
      </w:r>
      <w:r w:rsidR="002064CD">
        <w:rPr>
          <w:rFonts w:ascii="Arial" w:hAnsi="Arial" w:cs="Arial"/>
        </w:rPr>
        <w:t>7</w:t>
      </w:r>
      <w:r w:rsidR="00F84917">
        <w:rPr>
          <w:rFonts w:ascii="Arial" w:hAnsi="Arial" w:cs="Arial"/>
        </w:rPr>
        <w:t xml:space="preserve"> for more information</w:t>
      </w:r>
      <w:r w:rsidR="00DC5854" w:rsidRPr="00A42357">
        <w:rPr>
          <w:rFonts w:ascii="Arial" w:hAnsi="Arial" w:cs="Arial"/>
        </w:rPr>
        <w:t>.</w:t>
      </w:r>
    </w:p>
    <w:p w:rsidR="00E525E7" w:rsidRPr="005E291E" w:rsidRDefault="00446A8A" w:rsidP="005E291E">
      <w:pPr>
        <w:pStyle w:val="Heading1"/>
        <w:spacing w:before="480"/>
        <w:rPr>
          <w:rFonts w:ascii="Arial" w:hAnsi="Arial" w:cs="Arial"/>
          <w:b/>
          <w:color w:val="auto"/>
          <w:sz w:val="24"/>
          <w:szCs w:val="24"/>
        </w:rPr>
      </w:pPr>
      <w:r w:rsidRPr="005E291E">
        <w:rPr>
          <w:rFonts w:ascii="Arial" w:hAnsi="Arial" w:cs="Arial"/>
          <w:b/>
          <w:color w:val="auto"/>
          <w:sz w:val="24"/>
          <w:szCs w:val="24"/>
        </w:rPr>
        <w:t>6</w:t>
      </w:r>
      <w:r w:rsidR="00A65842" w:rsidRPr="005E291E">
        <w:rPr>
          <w:rFonts w:ascii="Arial" w:hAnsi="Arial" w:cs="Arial"/>
          <w:b/>
          <w:color w:val="auto"/>
          <w:sz w:val="24"/>
          <w:szCs w:val="24"/>
        </w:rPr>
        <w:t xml:space="preserve">. </w:t>
      </w:r>
      <w:r w:rsidR="00A65842" w:rsidRPr="005E291E">
        <w:rPr>
          <w:rFonts w:ascii="Arial" w:hAnsi="Arial" w:cs="Arial"/>
          <w:b/>
          <w:color w:val="auto"/>
          <w:sz w:val="24"/>
          <w:szCs w:val="24"/>
        </w:rPr>
        <w:tab/>
        <w:t xml:space="preserve">ACTION </w:t>
      </w:r>
      <w:r w:rsidR="000B07A3" w:rsidRPr="005E291E">
        <w:rPr>
          <w:rFonts w:ascii="Arial" w:hAnsi="Arial" w:cs="Arial"/>
          <w:b/>
          <w:color w:val="auto"/>
          <w:sz w:val="24"/>
          <w:szCs w:val="24"/>
        </w:rPr>
        <w:t>FOR</w:t>
      </w:r>
      <w:r w:rsidR="00A65842" w:rsidRPr="005E291E">
        <w:rPr>
          <w:rFonts w:ascii="Arial" w:hAnsi="Arial" w:cs="Arial"/>
          <w:b/>
          <w:color w:val="auto"/>
          <w:sz w:val="24"/>
          <w:szCs w:val="24"/>
        </w:rPr>
        <w:t xml:space="preserve"> </w:t>
      </w:r>
      <w:r w:rsidR="000B07A3" w:rsidRPr="005E291E">
        <w:rPr>
          <w:rFonts w:ascii="Arial" w:hAnsi="Arial" w:cs="Arial"/>
          <w:b/>
          <w:color w:val="auto"/>
          <w:sz w:val="24"/>
          <w:szCs w:val="24"/>
        </w:rPr>
        <w:t xml:space="preserve">A </w:t>
      </w:r>
      <w:r w:rsidR="00A65842" w:rsidRPr="005E291E">
        <w:rPr>
          <w:rFonts w:ascii="Arial" w:hAnsi="Arial" w:cs="Arial"/>
          <w:b/>
          <w:color w:val="auto"/>
          <w:sz w:val="24"/>
          <w:szCs w:val="24"/>
        </w:rPr>
        <w:t xml:space="preserve">STATUTORY NUISANCE </w:t>
      </w:r>
    </w:p>
    <w:p w:rsidR="00A65842" w:rsidRPr="00A42357" w:rsidRDefault="00A65842" w:rsidP="00AE7B41">
      <w:pPr>
        <w:ind w:left="748" w:hanging="748"/>
        <w:rPr>
          <w:rFonts w:ascii="Arial" w:hAnsi="Arial" w:cs="Arial"/>
          <w:sz w:val="16"/>
          <w:szCs w:val="16"/>
        </w:rPr>
      </w:pPr>
    </w:p>
    <w:p w:rsidR="00657A59" w:rsidRDefault="00446A8A" w:rsidP="00657A59">
      <w:pPr>
        <w:ind w:left="748" w:hanging="748"/>
        <w:rPr>
          <w:rFonts w:ascii="Arial" w:hAnsi="Arial" w:cs="Arial"/>
        </w:rPr>
      </w:pPr>
      <w:r>
        <w:rPr>
          <w:rFonts w:ascii="Arial" w:hAnsi="Arial" w:cs="Arial"/>
        </w:rPr>
        <w:t>6</w:t>
      </w:r>
      <w:r w:rsidR="00A65842" w:rsidRPr="00A42357">
        <w:rPr>
          <w:rFonts w:ascii="Arial" w:hAnsi="Arial" w:cs="Arial"/>
        </w:rPr>
        <w:t>.</w:t>
      </w:r>
      <w:r w:rsidR="00DC5854" w:rsidRPr="00A42357">
        <w:rPr>
          <w:rFonts w:ascii="Arial" w:hAnsi="Arial" w:cs="Arial"/>
        </w:rPr>
        <w:t>1</w:t>
      </w:r>
      <w:r w:rsidR="00A65842" w:rsidRPr="00A42357">
        <w:rPr>
          <w:rFonts w:ascii="Arial" w:hAnsi="Arial" w:cs="Arial"/>
        </w:rPr>
        <w:tab/>
        <w:t xml:space="preserve">If </w:t>
      </w:r>
      <w:r w:rsidR="000B07A3">
        <w:rPr>
          <w:rFonts w:ascii="Arial" w:hAnsi="Arial" w:cs="Arial"/>
        </w:rPr>
        <w:t>a</w:t>
      </w:r>
      <w:r w:rsidR="00A65842" w:rsidRPr="00A42357">
        <w:rPr>
          <w:rFonts w:ascii="Arial" w:hAnsi="Arial" w:cs="Arial"/>
        </w:rPr>
        <w:t xml:space="preserve"> statutory nuisance</w:t>
      </w:r>
      <w:r w:rsidR="000B07A3">
        <w:rPr>
          <w:rFonts w:ascii="Arial" w:hAnsi="Arial" w:cs="Arial"/>
        </w:rPr>
        <w:t xml:space="preserve"> is determined,</w:t>
      </w:r>
      <w:r w:rsidR="00A65842" w:rsidRPr="00A42357">
        <w:rPr>
          <w:rFonts w:ascii="Arial" w:hAnsi="Arial" w:cs="Arial"/>
        </w:rPr>
        <w:t xml:space="preserve"> an abatement notice </w:t>
      </w:r>
      <w:r w:rsidR="00572B5C">
        <w:rPr>
          <w:rFonts w:ascii="Arial" w:hAnsi="Arial" w:cs="Arial"/>
        </w:rPr>
        <w:t>is served unless we can get co</w:t>
      </w:r>
      <w:r w:rsidR="00657A59">
        <w:rPr>
          <w:rFonts w:ascii="Arial" w:hAnsi="Arial" w:cs="Arial"/>
        </w:rPr>
        <w:t>operation from the offender.</w:t>
      </w:r>
    </w:p>
    <w:p w:rsidR="00657A59" w:rsidRDefault="00657A59" w:rsidP="00657A59">
      <w:pPr>
        <w:ind w:left="748" w:hanging="748"/>
        <w:rPr>
          <w:rFonts w:ascii="Arial" w:hAnsi="Arial" w:cs="Arial"/>
        </w:rPr>
      </w:pPr>
    </w:p>
    <w:p w:rsidR="00AE7B41" w:rsidRPr="00A42357" w:rsidRDefault="00446A8A" w:rsidP="00657A59">
      <w:pPr>
        <w:ind w:left="748" w:hanging="748"/>
        <w:rPr>
          <w:rFonts w:ascii="Arial" w:hAnsi="Arial" w:cs="Arial"/>
        </w:rPr>
      </w:pPr>
      <w:r>
        <w:rPr>
          <w:rFonts w:ascii="Arial" w:hAnsi="Arial" w:cs="Arial"/>
        </w:rPr>
        <w:t>6</w:t>
      </w:r>
      <w:r w:rsidR="00AE7B41" w:rsidRPr="00A42357">
        <w:rPr>
          <w:rFonts w:ascii="Arial" w:hAnsi="Arial" w:cs="Arial"/>
        </w:rPr>
        <w:t>.</w:t>
      </w:r>
      <w:r w:rsidR="00DC5854" w:rsidRPr="00A42357">
        <w:rPr>
          <w:rFonts w:ascii="Arial" w:hAnsi="Arial" w:cs="Arial"/>
        </w:rPr>
        <w:t>2</w:t>
      </w:r>
      <w:r w:rsidR="00AE7B41" w:rsidRPr="00A42357">
        <w:rPr>
          <w:rFonts w:ascii="Arial" w:hAnsi="Arial" w:cs="Arial"/>
        </w:rPr>
        <w:tab/>
        <w:t>If the offender is uncooperative we would serve a statutory nuisance abatement notice on the person or persons responsible for the nuisance or if they cannot be identified, on the owner of the premises.</w:t>
      </w:r>
    </w:p>
    <w:p w:rsidR="00AE7B41" w:rsidRPr="00E2177D" w:rsidRDefault="00AE7B41" w:rsidP="00AE7B41">
      <w:pPr>
        <w:ind w:left="748" w:hanging="748"/>
        <w:rPr>
          <w:rFonts w:ascii="Arial" w:hAnsi="Arial" w:cs="Arial"/>
          <w:sz w:val="20"/>
          <w:szCs w:val="20"/>
        </w:rPr>
      </w:pPr>
    </w:p>
    <w:p w:rsidR="00AE7B41" w:rsidRPr="00A42357" w:rsidRDefault="00446A8A" w:rsidP="00AE7B41">
      <w:pPr>
        <w:ind w:left="748" w:hanging="748"/>
        <w:rPr>
          <w:rFonts w:ascii="Arial" w:hAnsi="Arial" w:cs="Arial"/>
        </w:rPr>
      </w:pPr>
      <w:r>
        <w:rPr>
          <w:rFonts w:ascii="Arial" w:hAnsi="Arial" w:cs="Arial"/>
        </w:rPr>
        <w:t>6</w:t>
      </w:r>
      <w:r w:rsidR="00AE7B41" w:rsidRPr="00A42357">
        <w:rPr>
          <w:rFonts w:ascii="Arial" w:hAnsi="Arial" w:cs="Arial"/>
        </w:rPr>
        <w:t>.</w:t>
      </w:r>
      <w:r w:rsidR="00DC5854" w:rsidRPr="00A42357">
        <w:rPr>
          <w:rFonts w:ascii="Arial" w:hAnsi="Arial" w:cs="Arial"/>
        </w:rPr>
        <w:t>3</w:t>
      </w:r>
      <w:r w:rsidR="00AE7B41" w:rsidRPr="00A42357">
        <w:rPr>
          <w:rFonts w:ascii="Arial" w:hAnsi="Arial" w:cs="Arial"/>
        </w:rPr>
        <w:tab/>
        <w:t>The notic</w:t>
      </w:r>
      <w:r w:rsidR="000B07A3">
        <w:rPr>
          <w:rFonts w:ascii="Arial" w:hAnsi="Arial" w:cs="Arial"/>
        </w:rPr>
        <w:t xml:space="preserve">e will state the nature of the issue </w:t>
      </w:r>
      <w:r w:rsidR="00AE7B41" w:rsidRPr="00A42357">
        <w:rPr>
          <w:rFonts w:ascii="Arial" w:hAnsi="Arial" w:cs="Arial"/>
        </w:rPr>
        <w:t xml:space="preserve">causing the </w:t>
      </w:r>
      <w:r w:rsidR="000B07A3">
        <w:rPr>
          <w:rFonts w:ascii="Arial" w:hAnsi="Arial" w:cs="Arial"/>
        </w:rPr>
        <w:t xml:space="preserve">statutory </w:t>
      </w:r>
      <w:r w:rsidR="00AE7B41" w:rsidRPr="00A42357">
        <w:rPr>
          <w:rFonts w:ascii="Arial" w:hAnsi="Arial" w:cs="Arial"/>
        </w:rPr>
        <w:t xml:space="preserve">nuisance, what the offender needs to do to </w:t>
      </w:r>
      <w:r w:rsidR="00572B5C" w:rsidRPr="00A42357">
        <w:rPr>
          <w:rFonts w:ascii="Arial" w:hAnsi="Arial" w:cs="Arial"/>
        </w:rPr>
        <w:t xml:space="preserve">stop </w:t>
      </w:r>
      <w:r w:rsidR="00AE7B41" w:rsidRPr="00A42357">
        <w:rPr>
          <w:rFonts w:ascii="Arial" w:hAnsi="Arial" w:cs="Arial"/>
        </w:rPr>
        <w:t>(</w:t>
      </w:r>
      <w:r w:rsidR="00572B5C" w:rsidRPr="00A42357">
        <w:rPr>
          <w:rFonts w:ascii="Arial" w:hAnsi="Arial" w:cs="Arial"/>
        </w:rPr>
        <w:t>abate</w:t>
      </w:r>
      <w:r w:rsidR="00AE7B41" w:rsidRPr="00A42357">
        <w:rPr>
          <w:rFonts w:ascii="Arial" w:hAnsi="Arial" w:cs="Arial"/>
        </w:rPr>
        <w:t xml:space="preserve">) and how quickly they need to </w:t>
      </w:r>
      <w:r w:rsidR="000B07A3">
        <w:rPr>
          <w:rFonts w:ascii="Arial" w:hAnsi="Arial" w:cs="Arial"/>
        </w:rPr>
        <w:t>stop</w:t>
      </w:r>
      <w:r w:rsidR="00AE7B41" w:rsidRPr="00A42357">
        <w:rPr>
          <w:rFonts w:ascii="Arial" w:hAnsi="Arial" w:cs="Arial"/>
        </w:rPr>
        <w:t xml:space="preserve">. </w:t>
      </w:r>
      <w:r w:rsidR="000275AA">
        <w:rPr>
          <w:rFonts w:ascii="Arial" w:hAnsi="Arial" w:cs="Arial"/>
        </w:rPr>
        <w:t xml:space="preserve">There is a </w:t>
      </w:r>
      <w:r w:rsidR="00AE7B41" w:rsidRPr="00A42357">
        <w:rPr>
          <w:rFonts w:ascii="Arial" w:hAnsi="Arial" w:cs="Arial"/>
        </w:rPr>
        <w:t>right of appeal</w:t>
      </w:r>
      <w:r w:rsidR="000275AA">
        <w:rPr>
          <w:rFonts w:ascii="Arial" w:hAnsi="Arial" w:cs="Arial"/>
        </w:rPr>
        <w:t xml:space="preserve"> against the notice and in</w:t>
      </w:r>
      <w:r w:rsidR="00AE7B41" w:rsidRPr="00A42357">
        <w:rPr>
          <w:rFonts w:ascii="Arial" w:hAnsi="Arial" w:cs="Arial"/>
        </w:rPr>
        <w:t xml:space="preserve"> some cases</w:t>
      </w:r>
      <w:r w:rsidR="000B07A3">
        <w:rPr>
          <w:rFonts w:ascii="Arial" w:hAnsi="Arial" w:cs="Arial"/>
        </w:rPr>
        <w:t>,</w:t>
      </w:r>
      <w:r w:rsidR="00AE7B41" w:rsidRPr="00A42357">
        <w:rPr>
          <w:rFonts w:ascii="Arial" w:hAnsi="Arial" w:cs="Arial"/>
        </w:rPr>
        <w:t xml:space="preserve"> the requirements of the notice will be suspended if an appeal is made. </w:t>
      </w:r>
    </w:p>
    <w:p w:rsidR="00AE7B41" w:rsidRDefault="00AE7B41" w:rsidP="00AE7B41">
      <w:pPr>
        <w:rPr>
          <w:rFonts w:ascii="Arial" w:hAnsi="Arial" w:cs="Arial"/>
          <w:sz w:val="20"/>
          <w:szCs w:val="20"/>
        </w:rPr>
      </w:pPr>
    </w:p>
    <w:p w:rsidR="00565872" w:rsidRPr="00565872" w:rsidRDefault="00446A8A" w:rsidP="00565872">
      <w:pPr>
        <w:ind w:left="720" w:hanging="720"/>
        <w:rPr>
          <w:rFonts w:ascii="Arial" w:hAnsi="Arial" w:cs="Arial"/>
        </w:rPr>
      </w:pPr>
      <w:r w:rsidRPr="002064CD">
        <w:rPr>
          <w:rFonts w:ascii="Arial" w:hAnsi="Arial" w:cs="Arial"/>
        </w:rPr>
        <w:t>6</w:t>
      </w:r>
      <w:r w:rsidR="00565872" w:rsidRPr="002064CD">
        <w:rPr>
          <w:rFonts w:ascii="Arial" w:hAnsi="Arial" w:cs="Arial"/>
        </w:rPr>
        <w:t>.</w:t>
      </w:r>
      <w:r>
        <w:rPr>
          <w:rFonts w:ascii="Arial" w:hAnsi="Arial" w:cs="Arial"/>
        </w:rPr>
        <w:t>4</w:t>
      </w:r>
      <w:r w:rsidR="00565872" w:rsidRPr="00565872">
        <w:rPr>
          <w:rFonts w:ascii="Arial" w:hAnsi="Arial" w:cs="Arial"/>
        </w:rPr>
        <w:tab/>
        <w:t>The</w:t>
      </w:r>
      <w:r w:rsidR="00565872">
        <w:rPr>
          <w:rFonts w:ascii="Arial" w:hAnsi="Arial" w:cs="Arial"/>
        </w:rPr>
        <w:t xml:space="preserve"> notice can </w:t>
      </w:r>
      <w:r w:rsidR="00565872" w:rsidRPr="00565872">
        <w:rPr>
          <w:rFonts w:ascii="Arial" w:hAnsi="Arial" w:cs="Arial"/>
        </w:rPr>
        <w:t>also extend to future events, which in the opinion of the council, are likely to cause a statutory nuisance.  In these circumstances, the council is empowered to serve an abatement notice imposing all or any of the following requirements:-</w:t>
      </w:r>
    </w:p>
    <w:p w:rsidR="00565872" w:rsidRPr="00565872" w:rsidRDefault="00565872" w:rsidP="00565872">
      <w:pPr>
        <w:rPr>
          <w:rFonts w:ascii="Arial" w:hAnsi="Arial" w:cs="Arial"/>
        </w:rPr>
      </w:pPr>
    </w:p>
    <w:p w:rsidR="00565872" w:rsidRPr="00565872" w:rsidRDefault="00565872" w:rsidP="00565872">
      <w:pPr>
        <w:ind w:left="720"/>
        <w:rPr>
          <w:rFonts w:ascii="Arial" w:hAnsi="Arial" w:cs="Arial"/>
        </w:rPr>
      </w:pPr>
      <w:r w:rsidRPr="00565872">
        <w:rPr>
          <w:rFonts w:ascii="Arial" w:hAnsi="Arial" w:cs="Arial"/>
        </w:rPr>
        <w:t>i)</w:t>
      </w:r>
      <w:r w:rsidRPr="00565872">
        <w:rPr>
          <w:rFonts w:ascii="Arial" w:hAnsi="Arial" w:cs="Arial"/>
        </w:rPr>
        <w:tab/>
        <w:t>The prohibition or restriction of the nuisance; and</w:t>
      </w:r>
    </w:p>
    <w:p w:rsidR="00565872" w:rsidRPr="00565872" w:rsidRDefault="00565872" w:rsidP="00565872">
      <w:pPr>
        <w:ind w:left="1440" w:hanging="720"/>
        <w:rPr>
          <w:rFonts w:ascii="Arial" w:hAnsi="Arial" w:cs="Arial"/>
        </w:rPr>
      </w:pPr>
      <w:r w:rsidRPr="00565872">
        <w:rPr>
          <w:rFonts w:ascii="Arial" w:hAnsi="Arial" w:cs="Arial"/>
        </w:rPr>
        <w:t>ii)</w:t>
      </w:r>
      <w:r w:rsidRPr="00565872">
        <w:rPr>
          <w:rFonts w:ascii="Arial" w:hAnsi="Arial" w:cs="Arial"/>
        </w:rPr>
        <w:tab/>
        <w:t>the execution of such works and the taking of such other steps as may be necessary for any of these purposes.</w:t>
      </w:r>
    </w:p>
    <w:p w:rsidR="00565872" w:rsidRPr="00565872" w:rsidRDefault="00565872" w:rsidP="00565872">
      <w:pPr>
        <w:ind w:left="720" w:hanging="720"/>
        <w:rPr>
          <w:rFonts w:ascii="Arial" w:hAnsi="Arial" w:cs="Arial"/>
        </w:rPr>
      </w:pPr>
    </w:p>
    <w:p w:rsidR="00565872" w:rsidRPr="00F170D1" w:rsidRDefault="00565872" w:rsidP="00565872">
      <w:pPr>
        <w:ind w:left="720"/>
        <w:rPr>
          <w:rFonts w:ascii="Arial" w:hAnsi="Arial" w:cs="Arial"/>
        </w:rPr>
      </w:pPr>
      <w:r w:rsidRPr="00565872">
        <w:rPr>
          <w:rFonts w:ascii="Arial" w:hAnsi="Arial" w:cs="Arial"/>
        </w:rPr>
        <w:t xml:space="preserve">Events which </w:t>
      </w:r>
      <w:r w:rsidR="00F170D1">
        <w:rPr>
          <w:rFonts w:ascii="Arial" w:hAnsi="Arial" w:cs="Arial"/>
        </w:rPr>
        <w:t xml:space="preserve">generate noise are most likely to </w:t>
      </w:r>
      <w:r w:rsidRPr="00565872">
        <w:rPr>
          <w:rFonts w:ascii="Arial" w:hAnsi="Arial" w:cs="Arial"/>
        </w:rPr>
        <w:t xml:space="preserve">trigger this type of action </w:t>
      </w:r>
      <w:r w:rsidR="00F170D1">
        <w:rPr>
          <w:rFonts w:ascii="Arial" w:hAnsi="Arial" w:cs="Arial"/>
        </w:rPr>
        <w:t>such as</w:t>
      </w:r>
      <w:r w:rsidRPr="00565872">
        <w:rPr>
          <w:rFonts w:ascii="Arial" w:hAnsi="Arial" w:cs="Arial"/>
        </w:rPr>
        <w:t xml:space="preserve"> pop concerts, large celebratory events, weddings etc., and temporary events on licensed premises.</w:t>
      </w:r>
    </w:p>
    <w:p w:rsidR="00565872" w:rsidRPr="00E2177D" w:rsidRDefault="00565872" w:rsidP="00AE7B41">
      <w:pPr>
        <w:rPr>
          <w:rFonts w:ascii="Arial" w:hAnsi="Arial" w:cs="Arial"/>
          <w:sz w:val="20"/>
          <w:szCs w:val="20"/>
        </w:rPr>
      </w:pPr>
    </w:p>
    <w:p w:rsidR="00565872" w:rsidRPr="00565872" w:rsidRDefault="00446A8A" w:rsidP="00565872">
      <w:pPr>
        <w:tabs>
          <w:tab w:val="left" w:pos="748"/>
        </w:tabs>
        <w:ind w:left="748" w:hanging="748"/>
        <w:rPr>
          <w:rFonts w:ascii="Arial" w:hAnsi="Arial" w:cs="Arial"/>
        </w:rPr>
      </w:pPr>
      <w:r w:rsidRPr="002064CD">
        <w:rPr>
          <w:rFonts w:ascii="Arial" w:hAnsi="Arial" w:cs="Arial"/>
        </w:rPr>
        <w:t>6</w:t>
      </w:r>
      <w:r w:rsidR="00565872" w:rsidRPr="002064CD">
        <w:rPr>
          <w:rFonts w:ascii="Arial" w:hAnsi="Arial" w:cs="Arial"/>
        </w:rPr>
        <w:t>.</w:t>
      </w:r>
      <w:r>
        <w:rPr>
          <w:rFonts w:ascii="Arial" w:hAnsi="Arial" w:cs="Arial"/>
        </w:rPr>
        <w:t>5</w:t>
      </w:r>
      <w:r w:rsidR="00565872" w:rsidRPr="00565872">
        <w:rPr>
          <w:rFonts w:ascii="Arial" w:hAnsi="Arial" w:cs="Arial"/>
        </w:rPr>
        <w:tab/>
        <w:t>If a statutory noise nuisance is caused by an intruder alarm sounding and a key holder cannot be contacted to stop the alarm. The council has the power to request a warrant from a Magistrate to enter the premises and turn off the alarm.  The cost of silencing an alarm is recovered from the person responsible and/or the owner of the premises.</w:t>
      </w:r>
    </w:p>
    <w:p w:rsidR="00565872" w:rsidRDefault="00565872" w:rsidP="00AE7B41">
      <w:pPr>
        <w:ind w:left="748" w:hanging="748"/>
        <w:rPr>
          <w:rFonts w:ascii="Arial" w:hAnsi="Arial" w:cs="Arial"/>
        </w:rPr>
      </w:pPr>
    </w:p>
    <w:p w:rsidR="00657A59" w:rsidRDefault="00446A8A" w:rsidP="00657A59">
      <w:pPr>
        <w:ind w:left="748" w:hanging="748"/>
        <w:rPr>
          <w:rFonts w:ascii="Arial" w:hAnsi="Arial" w:cs="Arial"/>
        </w:rPr>
      </w:pPr>
      <w:r>
        <w:rPr>
          <w:rFonts w:ascii="Arial" w:hAnsi="Arial" w:cs="Arial"/>
        </w:rPr>
        <w:t>6</w:t>
      </w:r>
      <w:r w:rsidR="000F6E91" w:rsidRPr="00A42357">
        <w:rPr>
          <w:rFonts w:ascii="Arial" w:hAnsi="Arial" w:cs="Arial"/>
        </w:rPr>
        <w:t>.</w:t>
      </w:r>
      <w:r>
        <w:rPr>
          <w:rFonts w:ascii="Arial" w:hAnsi="Arial" w:cs="Arial"/>
        </w:rPr>
        <w:t>6</w:t>
      </w:r>
      <w:r w:rsidR="000F6E91" w:rsidRPr="00A42357">
        <w:rPr>
          <w:rFonts w:ascii="Arial" w:hAnsi="Arial" w:cs="Arial"/>
        </w:rPr>
        <w:tab/>
      </w:r>
      <w:r w:rsidR="00AE7B41" w:rsidRPr="00A42357">
        <w:rPr>
          <w:rFonts w:ascii="Arial" w:hAnsi="Arial" w:cs="Arial"/>
        </w:rPr>
        <w:t>I</w:t>
      </w:r>
      <w:r w:rsidR="000F6E91" w:rsidRPr="00A42357">
        <w:rPr>
          <w:rFonts w:ascii="Arial" w:hAnsi="Arial" w:cs="Arial"/>
        </w:rPr>
        <w:t xml:space="preserve">f </w:t>
      </w:r>
      <w:r w:rsidR="009B5440" w:rsidRPr="00A42357">
        <w:rPr>
          <w:rFonts w:ascii="Arial" w:hAnsi="Arial" w:cs="Arial"/>
        </w:rPr>
        <w:t xml:space="preserve">the </w:t>
      </w:r>
      <w:r w:rsidR="00AE7B41" w:rsidRPr="00A42357">
        <w:rPr>
          <w:rFonts w:ascii="Arial" w:hAnsi="Arial" w:cs="Arial"/>
        </w:rPr>
        <w:t>offender</w:t>
      </w:r>
      <w:r w:rsidR="000F6E91" w:rsidRPr="00A42357">
        <w:rPr>
          <w:rFonts w:ascii="Arial" w:hAnsi="Arial" w:cs="Arial"/>
        </w:rPr>
        <w:t xml:space="preserve"> do</w:t>
      </w:r>
      <w:r w:rsidR="00AE7B41" w:rsidRPr="00A42357">
        <w:rPr>
          <w:rFonts w:ascii="Arial" w:hAnsi="Arial" w:cs="Arial"/>
        </w:rPr>
        <w:t>es</w:t>
      </w:r>
      <w:r w:rsidR="000F6E91" w:rsidRPr="00A42357">
        <w:rPr>
          <w:rFonts w:ascii="Arial" w:hAnsi="Arial" w:cs="Arial"/>
        </w:rPr>
        <w:t xml:space="preserve"> not comply with the notice</w:t>
      </w:r>
      <w:r w:rsidR="00AE7B41" w:rsidRPr="00A42357">
        <w:rPr>
          <w:rFonts w:ascii="Arial" w:hAnsi="Arial" w:cs="Arial"/>
        </w:rPr>
        <w:t xml:space="preserve"> c</w:t>
      </w:r>
      <w:r w:rsidR="000F6E91" w:rsidRPr="00A42357">
        <w:rPr>
          <w:rFonts w:ascii="Arial" w:hAnsi="Arial" w:cs="Arial"/>
        </w:rPr>
        <w:t>ouncil officers w</w:t>
      </w:r>
      <w:r w:rsidR="002064CD">
        <w:rPr>
          <w:rFonts w:ascii="Arial" w:hAnsi="Arial" w:cs="Arial"/>
        </w:rPr>
        <w:t>ill</w:t>
      </w:r>
      <w:r w:rsidR="000F6E91" w:rsidRPr="00A42357">
        <w:rPr>
          <w:rFonts w:ascii="Arial" w:hAnsi="Arial" w:cs="Arial"/>
        </w:rPr>
        <w:t xml:space="preserve"> need to witness any breaches of the notice before </w:t>
      </w:r>
      <w:r w:rsidR="000B07A3" w:rsidRPr="00A42357">
        <w:rPr>
          <w:rFonts w:ascii="Arial" w:hAnsi="Arial" w:cs="Arial"/>
        </w:rPr>
        <w:t>any formal action</w:t>
      </w:r>
      <w:r w:rsidR="000B07A3">
        <w:rPr>
          <w:rFonts w:ascii="Arial" w:hAnsi="Arial" w:cs="Arial"/>
        </w:rPr>
        <w:t xml:space="preserve"> is considered</w:t>
      </w:r>
      <w:r w:rsidR="000F6E91" w:rsidRPr="00A42357">
        <w:rPr>
          <w:rFonts w:ascii="Arial" w:hAnsi="Arial" w:cs="Arial"/>
        </w:rPr>
        <w:t>.  If we can obtain evidence that the notice requirements are not being complied with we can prosecute.  If the court agree with the Council and convicts the person or persons responsible, they can impose a fine of up to £5,000 (£20,000 for industrial/comm</w:t>
      </w:r>
      <w:r w:rsidR="00657A59">
        <w:rPr>
          <w:rFonts w:ascii="Arial" w:hAnsi="Arial" w:cs="Arial"/>
        </w:rPr>
        <w:t>ercial premises).</w:t>
      </w:r>
    </w:p>
    <w:p w:rsidR="00657A59" w:rsidRDefault="00657A59" w:rsidP="00657A59">
      <w:pPr>
        <w:ind w:left="748" w:hanging="748"/>
        <w:rPr>
          <w:rFonts w:ascii="Arial" w:hAnsi="Arial" w:cs="Arial"/>
        </w:rPr>
      </w:pPr>
    </w:p>
    <w:p w:rsidR="000F6E91" w:rsidRPr="00A42357" w:rsidRDefault="000F6E91" w:rsidP="00657A59">
      <w:pPr>
        <w:ind w:left="709"/>
        <w:rPr>
          <w:rFonts w:ascii="Arial" w:hAnsi="Arial" w:cs="Arial"/>
        </w:rPr>
      </w:pPr>
      <w:r w:rsidRPr="00A42357">
        <w:rPr>
          <w:rFonts w:ascii="Arial" w:hAnsi="Arial" w:cs="Arial"/>
          <w:b/>
        </w:rPr>
        <w:t>Please note</w:t>
      </w:r>
      <w:r w:rsidRPr="00A42357">
        <w:rPr>
          <w:rFonts w:ascii="Arial" w:hAnsi="Arial" w:cs="Arial"/>
        </w:rPr>
        <w:t xml:space="preserve"> that no compensation is payable to the persons who have been affected by the nuisance. </w:t>
      </w:r>
    </w:p>
    <w:p w:rsidR="000F6E91" w:rsidRPr="00A42357" w:rsidRDefault="000F6E91" w:rsidP="000F6E91">
      <w:pPr>
        <w:tabs>
          <w:tab w:val="left" w:pos="748"/>
        </w:tabs>
        <w:ind w:left="748" w:hanging="748"/>
        <w:rPr>
          <w:rFonts w:ascii="Arial" w:hAnsi="Arial" w:cs="Arial"/>
        </w:rPr>
      </w:pPr>
    </w:p>
    <w:p w:rsidR="000F6E91" w:rsidRPr="00A42357" w:rsidRDefault="00446A8A" w:rsidP="00AE7B41">
      <w:pPr>
        <w:tabs>
          <w:tab w:val="left" w:pos="748"/>
        </w:tabs>
        <w:ind w:left="748" w:hanging="748"/>
        <w:rPr>
          <w:rFonts w:ascii="Arial" w:hAnsi="Arial" w:cs="Arial"/>
        </w:rPr>
      </w:pPr>
      <w:r>
        <w:rPr>
          <w:rFonts w:ascii="Arial" w:hAnsi="Arial" w:cs="Arial"/>
        </w:rPr>
        <w:t>6</w:t>
      </w:r>
      <w:r w:rsidR="00AE7B41" w:rsidRPr="00A42357">
        <w:rPr>
          <w:rFonts w:ascii="Arial" w:hAnsi="Arial" w:cs="Arial"/>
        </w:rPr>
        <w:t>.</w:t>
      </w:r>
      <w:r>
        <w:rPr>
          <w:rFonts w:ascii="Arial" w:hAnsi="Arial" w:cs="Arial"/>
        </w:rPr>
        <w:t>7</w:t>
      </w:r>
      <w:r w:rsidR="000F6E91" w:rsidRPr="00A42357">
        <w:rPr>
          <w:rFonts w:ascii="Arial" w:hAnsi="Arial" w:cs="Arial"/>
        </w:rPr>
        <w:tab/>
        <w:t>I</w:t>
      </w:r>
      <w:r w:rsidR="000B07A3">
        <w:rPr>
          <w:rFonts w:ascii="Arial" w:hAnsi="Arial" w:cs="Arial"/>
        </w:rPr>
        <w:t>n the case of noise, if</w:t>
      </w:r>
      <w:r w:rsidR="000F6E91" w:rsidRPr="00A42357">
        <w:rPr>
          <w:rFonts w:ascii="Arial" w:hAnsi="Arial" w:cs="Arial"/>
        </w:rPr>
        <w:t xml:space="preserve"> there </w:t>
      </w:r>
      <w:r w:rsidR="000B07A3">
        <w:rPr>
          <w:rFonts w:ascii="Arial" w:hAnsi="Arial" w:cs="Arial"/>
        </w:rPr>
        <w:t xml:space="preserve">is </w:t>
      </w:r>
      <w:r w:rsidR="000F6E91" w:rsidRPr="00A42357">
        <w:rPr>
          <w:rFonts w:ascii="Arial" w:hAnsi="Arial" w:cs="Arial"/>
        </w:rPr>
        <w:t xml:space="preserve">a delay in bringing the case to court and the breach of the notice is continuing, we </w:t>
      </w:r>
      <w:r w:rsidR="002064CD">
        <w:rPr>
          <w:rFonts w:ascii="Arial" w:hAnsi="Arial" w:cs="Arial"/>
        </w:rPr>
        <w:t>may</w:t>
      </w:r>
      <w:r w:rsidR="000F6E91" w:rsidRPr="00A42357">
        <w:rPr>
          <w:rFonts w:ascii="Arial" w:hAnsi="Arial" w:cs="Arial"/>
        </w:rPr>
        <w:t xml:space="preserve"> consider seizing the equipment causing the noise (typically sound systems etc).  Such action</w:t>
      </w:r>
      <w:r w:rsidR="000B07A3">
        <w:rPr>
          <w:rFonts w:ascii="Arial" w:hAnsi="Arial" w:cs="Arial"/>
        </w:rPr>
        <w:t xml:space="preserve"> is only </w:t>
      </w:r>
      <w:r w:rsidR="000F6E91" w:rsidRPr="00A42357">
        <w:rPr>
          <w:rFonts w:ascii="Arial" w:hAnsi="Arial" w:cs="Arial"/>
        </w:rPr>
        <w:t>considered in extreme cases.</w:t>
      </w:r>
    </w:p>
    <w:p w:rsidR="002064CD" w:rsidRPr="005E291E" w:rsidRDefault="002064CD" w:rsidP="005E291E">
      <w:pPr>
        <w:pStyle w:val="Heading1"/>
        <w:spacing w:before="480"/>
        <w:rPr>
          <w:rFonts w:ascii="Arial" w:hAnsi="Arial" w:cs="Arial"/>
          <w:b/>
          <w:color w:val="auto"/>
          <w:sz w:val="24"/>
          <w:szCs w:val="24"/>
        </w:rPr>
      </w:pPr>
      <w:r w:rsidRPr="005E291E">
        <w:rPr>
          <w:rFonts w:ascii="Arial" w:hAnsi="Arial" w:cs="Arial"/>
          <w:b/>
          <w:color w:val="auto"/>
          <w:sz w:val="24"/>
          <w:szCs w:val="24"/>
        </w:rPr>
        <w:t>7.</w:t>
      </w:r>
      <w:r w:rsidRPr="005E291E">
        <w:rPr>
          <w:rFonts w:ascii="Arial" w:hAnsi="Arial" w:cs="Arial"/>
          <w:b/>
          <w:color w:val="auto"/>
          <w:sz w:val="24"/>
          <w:szCs w:val="24"/>
        </w:rPr>
        <w:tab/>
        <w:t xml:space="preserve">STATUTORY NUISANCE IS NOT DETERMINED </w:t>
      </w:r>
    </w:p>
    <w:p w:rsidR="002064CD" w:rsidRPr="00A42357" w:rsidRDefault="002064CD" w:rsidP="002064CD">
      <w:pPr>
        <w:tabs>
          <w:tab w:val="left" w:pos="748"/>
          <w:tab w:val="left" w:pos="935"/>
        </w:tabs>
        <w:ind w:left="748" w:hanging="748"/>
        <w:rPr>
          <w:rFonts w:ascii="Arial" w:hAnsi="Arial" w:cs="Arial"/>
          <w:sz w:val="16"/>
          <w:szCs w:val="16"/>
        </w:rPr>
      </w:pPr>
    </w:p>
    <w:p w:rsidR="002064CD" w:rsidRPr="00A42357" w:rsidRDefault="002064CD" w:rsidP="002064CD">
      <w:pPr>
        <w:ind w:left="748" w:hanging="748"/>
        <w:rPr>
          <w:rFonts w:ascii="Arial" w:hAnsi="Arial" w:cs="Arial"/>
        </w:rPr>
      </w:pPr>
      <w:r>
        <w:rPr>
          <w:rFonts w:ascii="Arial" w:hAnsi="Arial" w:cs="Arial"/>
        </w:rPr>
        <w:t>7</w:t>
      </w:r>
      <w:r w:rsidRPr="00A42357">
        <w:rPr>
          <w:rFonts w:ascii="Arial" w:hAnsi="Arial" w:cs="Arial"/>
        </w:rPr>
        <w:t>. 1</w:t>
      </w:r>
      <w:r w:rsidRPr="00A42357">
        <w:rPr>
          <w:rFonts w:ascii="Arial" w:hAnsi="Arial" w:cs="Arial"/>
        </w:rPr>
        <w:tab/>
      </w:r>
      <w:r w:rsidR="00F84917" w:rsidRPr="009F2FB7">
        <w:rPr>
          <w:rFonts w:ascii="Arial" w:hAnsi="Arial" w:cs="Arial"/>
        </w:rPr>
        <w:t>If the nuisance is</w:t>
      </w:r>
      <w:r w:rsidR="00F84917" w:rsidRPr="00A42357">
        <w:rPr>
          <w:rFonts w:ascii="Arial" w:hAnsi="Arial" w:cs="Arial"/>
        </w:rPr>
        <w:t xml:space="preserve"> </w:t>
      </w:r>
      <w:r w:rsidR="00F84917" w:rsidRPr="000B07A3">
        <w:rPr>
          <w:rFonts w:ascii="Arial" w:hAnsi="Arial" w:cs="Arial"/>
          <w:b/>
        </w:rPr>
        <w:t>not</w:t>
      </w:r>
      <w:r w:rsidR="00F84917">
        <w:rPr>
          <w:rFonts w:ascii="Arial" w:hAnsi="Arial" w:cs="Arial"/>
        </w:rPr>
        <w:t xml:space="preserve"> considered </w:t>
      </w:r>
      <w:r w:rsidR="00F84917" w:rsidRPr="00A42357">
        <w:rPr>
          <w:rFonts w:ascii="Arial" w:hAnsi="Arial" w:cs="Arial"/>
        </w:rPr>
        <w:t>a statutory nuisance,</w:t>
      </w:r>
      <w:r w:rsidR="00F84917">
        <w:rPr>
          <w:rFonts w:ascii="Arial" w:hAnsi="Arial" w:cs="Arial"/>
        </w:rPr>
        <w:t xml:space="preserve"> no formal action can be taken and you will </w:t>
      </w:r>
      <w:r w:rsidRPr="00A42357">
        <w:rPr>
          <w:rFonts w:ascii="Arial" w:hAnsi="Arial" w:cs="Arial"/>
        </w:rPr>
        <w:t>inform</w:t>
      </w:r>
      <w:r w:rsidR="00F84917">
        <w:rPr>
          <w:rFonts w:ascii="Arial" w:hAnsi="Arial" w:cs="Arial"/>
        </w:rPr>
        <w:t>ed in writing</w:t>
      </w:r>
      <w:r w:rsidRPr="00A42357">
        <w:rPr>
          <w:rFonts w:ascii="Arial" w:hAnsi="Arial" w:cs="Arial"/>
        </w:rPr>
        <w:t xml:space="preserve">.  </w:t>
      </w:r>
      <w:r w:rsidR="00F84917">
        <w:rPr>
          <w:rFonts w:ascii="Arial" w:hAnsi="Arial" w:cs="Arial"/>
        </w:rPr>
        <w:t>I</w:t>
      </w:r>
      <w:r w:rsidR="00F84917" w:rsidRPr="00F84917">
        <w:rPr>
          <w:rFonts w:ascii="Arial" w:hAnsi="Arial" w:cs="Arial"/>
        </w:rPr>
        <w:t xml:space="preserve">n appropriate circumstances, we may offer advice on how the impact of the </w:t>
      </w:r>
      <w:r w:rsidR="0086468B">
        <w:rPr>
          <w:rFonts w:ascii="Arial" w:hAnsi="Arial" w:cs="Arial"/>
        </w:rPr>
        <w:t xml:space="preserve">nuisance </w:t>
      </w:r>
      <w:r w:rsidR="00F84917" w:rsidRPr="00F84917">
        <w:rPr>
          <w:rFonts w:ascii="Arial" w:hAnsi="Arial" w:cs="Arial"/>
        </w:rPr>
        <w:t>may be reduce</w:t>
      </w:r>
      <w:r w:rsidR="00F84917">
        <w:rPr>
          <w:rFonts w:ascii="Arial" w:hAnsi="Arial" w:cs="Arial"/>
        </w:rPr>
        <w:t>d or may be able to</w:t>
      </w:r>
      <w:r w:rsidRPr="00A42357">
        <w:rPr>
          <w:rFonts w:ascii="Arial" w:hAnsi="Arial" w:cs="Arial"/>
        </w:rPr>
        <w:t xml:space="preserve"> refer your complaint to other sections of the Council, e.g. Licensing </w:t>
      </w:r>
      <w:r>
        <w:rPr>
          <w:rFonts w:ascii="Arial" w:hAnsi="Arial" w:cs="Arial"/>
        </w:rPr>
        <w:t>Team</w:t>
      </w:r>
      <w:r w:rsidRPr="00A42357">
        <w:rPr>
          <w:rFonts w:ascii="Arial" w:hAnsi="Arial" w:cs="Arial"/>
        </w:rPr>
        <w:t xml:space="preserve"> </w:t>
      </w:r>
      <w:r w:rsidR="00F84917">
        <w:rPr>
          <w:rFonts w:ascii="Arial" w:hAnsi="Arial" w:cs="Arial"/>
        </w:rPr>
        <w:t xml:space="preserve">or </w:t>
      </w:r>
      <w:r w:rsidRPr="00A42357">
        <w:rPr>
          <w:rFonts w:ascii="Arial" w:hAnsi="Arial" w:cs="Arial"/>
        </w:rPr>
        <w:t>external agenc</w:t>
      </w:r>
      <w:r w:rsidR="0086468B">
        <w:rPr>
          <w:rFonts w:ascii="Arial" w:hAnsi="Arial" w:cs="Arial"/>
        </w:rPr>
        <w:t>y</w:t>
      </w:r>
      <w:r w:rsidRPr="00A42357">
        <w:rPr>
          <w:rFonts w:ascii="Arial" w:hAnsi="Arial" w:cs="Arial"/>
        </w:rPr>
        <w:t>.</w:t>
      </w:r>
    </w:p>
    <w:p w:rsidR="002064CD" w:rsidRPr="00A42357" w:rsidRDefault="002064CD" w:rsidP="002064CD">
      <w:pPr>
        <w:tabs>
          <w:tab w:val="left" w:pos="748"/>
          <w:tab w:val="left" w:pos="935"/>
        </w:tabs>
        <w:ind w:left="748" w:hanging="748"/>
        <w:rPr>
          <w:rFonts w:ascii="Arial" w:hAnsi="Arial" w:cs="Arial"/>
        </w:rPr>
      </w:pPr>
    </w:p>
    <w:p w:rsidR="00E11081" w:rsidRDefault="002064CD" w:rsidP="00E11081">
      <w:pPr>
        <w:ind w:left="748" w:hanging="748"/>
        <w:rPr>
          <w:rFonts w:ascii="Arial" w:hAnsi="Arial" w:cs="Arial"/>
          <w:lang w:val="en-US"/>
        </w:rPr>
      </w:pPr>
      <w:r>
        <w:rPr>
          <w:rFonts w:ascii="Arial" w:hAnsi="Arial" w:cs="Arial"/>
        </w:rPr>
        <w:t>7</w:t>
      </w:r>
      <w:r w:rsidRPr="00A42357">
        <w:rPr>
          <w:rFonts w:ascii="Arial" w:hAnsi="Arial" w:cs="Arial"/>
        </w:rPr>
        <w:t>.2</w:t>
      </w:r>
      <w:r w:rsidRPr="00A42357">
        <w:rPr>
          <w:rFonts w:ascii="Arial" w:hAnsi="Arial" w:cs="Arial"/>
        </w:rPr>
        <w:tab/>
        <w:t xml:space="preserve">If you disagree with the officer’s decision you should, in the first instance, discuss the issue with the officer concerned.  </w:t>
      </w:r>
      <w:r w:rsidRPr="001E49B3">
        <w:rPr>
          <w:rFonts w:ascii="Arial" w:hAnsi="Arial" w:cs="Arial"/>
        </w:rPr>
        <w:t xml:space="preserve">If you </w:t>
      </w:r>
      <w:r w:rsidR="001E49B3">
        <w:rPr>
          <w:rFonts w:ascii="Arial" w:hAnsi="Arial" w:cs="Arial"/>
        </w:rPr>
        <w:t xml:space="preserve">wish to make a complaint you can register your </w:t>
      </w:r>
      <w:r w:rsidR="001E49B3" w:rsidRPr="001E49B3">
        <w:rPr>
          <w:rFonts w:ascii="Arial" w:hAnsi="Arial" w:cs="Arial"/>
        </w:rPr>
        <w:t xml:space="preserve">concerns </w:t>
      </w:r>
      <w:r w:rsidR="001E49B3" w:rsidRPr="00BE0E1B">
        <w:rPr>
          <w:rFonts w:ascii="Arial" w:hAnsi="Arial" w:cs="Arial"/>
          <w:lang w:val="en-US"/>
        </w:rPr>
        <w:t xml:space="preserve">through </w:t>
      </w:r>
      <w:r w:rsidR="001E49B3">
        <w:rPr>
          <w:rFonts w:ascii="Arial" w:hAnsi="Arial" w:cs="Arial"/>
          <w:lang w:val="en-US"/>
        </w:rPr>
        <w:t xml:space="preserve">your ‘My Erewash’ account or contact </w:t>
      </w:r>
      <w:r w:rsidR="001E49B3" w:rsidRPr="00BE0E1B">
        <w:rPr>
          <w:rFonts w:ascii="Arial" w:hAnsi="Arial" w:cs="Arial"/>
          <w:lang w:val="en-US"/>
        </w:rPr>
        <w:t xml:space="preserve">the council’s Performance and Community Manager by emailing </w:t>
      </w:r>
      <w:hyperlink r:id="rId9" w:history="1">
        <w:r w:rsidR="001E49B3" w:rsidRPr="00BE0E1B">
          <w:rPr>
            <w:rStyle w:val="Hyperlink"/>
            <w:rFonts w:ascii="Arial" w:hAnsi="Arial" w:cs="Arial"/>
            <w:lang w:val="en-US"/>
          </w:rPr>
          <w:t>enquiries@erewash.gov.uk</w:t>
        </w:r>
      </w:hyperlink>
      <w:r w:rsidR="001E49B3" w:rsidRPr="00BE0E1B">
        <w:rPr>
          <w:rFonts w:ascii="Arial" w:hAnsi="Arial" w:cs="Arial"/>
          <w:lang w:val="en-US"/>
        </w:rPr>
        <w:t xml:space="preserve"> or in writing to </w:t>
      </w:r>
      <w:r w:rsidR="001E49B3" w:rsidRPr="00BE0E1B">
        <w:rPr>
          <w:rFonts w:ascii="Arial" w:hAnsi="Arial" w:cs="Arial"/>
        </w:rPr>
        <w:t>Erewash Borough Council, Wharncliffe Road, Ilkeston, Derbyshire, DE7 5RP</w:t>
      </w:r>
      <w:r w:rsidR="001E49B3" w:rsidRPr="00BE0E1B">
        <w:rPr>
          <w:rFonts w:ascii="Arial" w:hAnsi="Arial" w:cs="Arial"/>
          <w:lang w:val="en-US"/>
        </w:rPr>
        <w:t>.</w:t>
      </w:r>
    </w:p>
    <w:p w:rsidR="00E11081" w:rsidRDefault="00E11081" w:rsidP="00E11081">
      <w:pPr>
        <w:ind w:left="748" w:hanging="748"/>
        <w:rPr>
          <w:rFonts w:ascii="Arial" w:hAnsi="Arial" w:cs="Arial"/>
          <w:lang w:val="en-US"/>
        </w:rPr>
      </w:pPr>
    </w:p>
    <w:p w:rsidR="001E49B3" w:rsidRPr="00BE0E1B" w:rsidRDefault="001E49B3" w:rsidP="00E11081">
      <w:pPr>
        <w:ind w:left="748" w:hanging="39"/>
        <w:rPr>
          <w:rFonts w:ascii="Arial" w:hAnsi="Arial" w:cs="Arial"/>
        </w:rPr>
      </w:pPr>
      <w:r>
        <w:rPr>
          <w:rFonts w:ascii="Arial" w:hAnsi="Arial" w:cs="Arial"/>
        </w:rPr>
        <w:t xml:space="preserve">More details on our procedure can be found </w:t>
      </w:r>
      <w:r w:rsidRPr="00BE0E1B">
        <w:rPr>
          <w:rFonts w:ascii="Arial" w:hAnsi="Arial" w:cs="Arial"/>
        </w:rPr>
        <w:t>on</w:t>
      </w:r>
      <w:r w:rsidR="00617D21">
        <w:rPr>
          <w:rFonts w:ascii="Arial" w:hAnsi="Arial" w:cs="Arial"/>
        </w:rPr>
        <w:t xml:space="preserve"> our </w:t>
      </w:r>
      <w:hyperlink r:id="rId10" w:history="1">
        <w:r w:rsidR="00617D21">
          <w:rPr>
            <w:rStyle w:val="Hyperlink"/>
            <w:rFonts w:ascii="Arial" w:hAnsi="Arial" w:cs="Arial"/>
          </w:rPr>
          <w:t>complaints page</w:t>
        </w:r>
      </w:hyperlink>
    </w:p>
    <w:p w:rsidR="002064CD" w:rsidRPr="00572B5C" w:rsidRDefault="002064CD" w:rsidP="002064CD">
      <w:pPr>
        <w:ind w:left="748" w:hanging="748"/>
        <w:rPr>
          <w:rFonts w:ascii="Arial" w:hAnsi="Arial" w:cs="Arial"/>
        </w:rPr>
      </w:pPr>
    </w:p>
    <w:p w:rsidR="002064CD" w:rsidRPr="00A42357" w:rsidRDefault="002064CD" w:rsidP="002064CD">
      <w:pPr>
        <w:ind w:left="748" w:hanging="748"/>
        <w:rPr>
          <w:rFonts w:ascii="Arial" w:hAnsi="Arial" w:cs="Arial"/>
        </w:rPr>
      </w:pPr>
      <w:r>
        <w:rPr>
          <w:rFonts w:ascii="Arial" w:hAnsi="Arial" w:cs="Arial"/>
        </w:rPr>
        <w:t>7</w:t>
      </w:r>
      <w:r w:rsidRPr="00A42357">
        <w:rPr>
          <w:rFonts w:ascii="Arial" w:hAnsi="Arial" w:cs="Arial"/>
        </w:rPr>
        <w:t>.3</w:t>
      </w:r>
      <w:r w:rsidRPr="00A42357">
        <w:rPr>
          <w:rFonts w:ascii="Arial" w:hAnsi="Arial" w:cs="Arial"/>
        </w:rPr>
        <w:tab/>
        <w:t>An individual who</w:t>
      </w:r>
      <w:r>
        <w:rPr>
          <w:rFonts w:ascii="Arial" w:hAnsi="Arial" w:cs="Arial"/>
        </w:rPr>
        <w:t xml:space="preserve"> is suffering the effects of a</w:t>
      </w:r>
      <w:r w:rsidRPr="00A42357">
        <w:rPr>
          <w:rFonts w:ascii="Arial" w:hAnsi="Arial" w:cs="Arial"/>
        </w:rPr>
        <w:t xml:space="preserve"> nuisance may take their own action under Section 82 of the Environmental Protection Act 1990</w:t>
      </w:r>
      <w:r>
        <w:rPr>
          <w:rFonts w:ascii="Arial" w:hAnsi="Arial" w:cs="Arial"/>
        </w:rPr>
        <w:t xml:space="preserve"> and forms </w:t>
      </w:r>
      <w:r w:rsidRPr="00A42357">
        <w:rPr>
          <w:rFonts w:ascii="Arial" w:hAnsi="Arial" w:cs="Arial"/>
        </w:rPr>
        <w:t>to undertake this</w:t>
      </w:r>
      <w:r w:rsidR="00F84917">
        <w:rPr>
          <w:rFonts w:ascii="Arial" w:hAnsi="Arial" w:cs="Arial"/>
        </w:rPr>
        <w:t xml:space="preserve"> </w:t>
      </w:r>
      <w:r>
        <w:rPr>
          <w:rFonts w:ascii="Arial" w:hAnsi="Arial" w:cs="Arial"/>
        </w:rPr>
        <w:t>can be provided</w:t>
      </w:r>
      <w:r w:rsidRPr="00A42357">
        <w:rPr>
          <w:rFonts w:ascii="Arial" w:hAnsi="Arial" w:cs="Arial"/>
        </w:rPr>
        <w:t>.  As with any potential legal action, you should consider very carefully before embarking on this course of action and you are strongly advised to seek independent legal advice.</w:t>
      </w:r>
    </w:p>
    <w:p w:rsidR="00A65842" w:rsidRPr="005E291E" w:rsidRDefault="002064CD" w:rsidP="005E291E">
      <w:pPr>
        <w:pStyle w:val="Heading1"/>
        <w:spacing w:before="480"/>
        <w:rPr>
          <w:rFonts w:ascii="Arial" w:hAnsi="Arial" w:cs="Arial"/>
          <w:b/>
          <w:color w:val="auto"/>
          <w:sz w:val="24"/>
          <w:szCs w:val="24"/>
        </w:rPr>
      </w:pPr>
      <w:r w:rsidRPr="005E291E">
        <w:rPr>
          <w:rFonts w:ascii="Arial" w:hAnsi="Arial" w:cs="Arial"/>
          <w:b/>
          <w:color w:val="auto"/>
          <w:sz w:val="24"/>
          <w:szCs w:val="24"/>
        </w:rPr>
        <w:t>8</w:t>
      </w:r>
      <w:r w:rsidR="00AE7B41" w:rsidRPr="005E291E">
        <w:rPr>
          <w:rFonts w:ascii="Arial" w:hAnsi="Arial" w:cs="Arial"/>
          <w:b/>
          <w:color w:val="auto"/>
          <w:sz w:val="24"/>
          <w:szCs w:val="24"/>
        </w:rPr>
        <w:t>.</w:t>
      </w:r>
      <w:r w:rsidR="00AE7B41" w:rsidRPr="005E291E">
        <w:rPr>
          <w:rFonts w:ascii="Arial" w:hAnsi="Arial" w:cs="Arial"/>
          <w:b/>
          <w:color w:val="auto"/>
          <w:sz w:val="24"/>
          <w:szCs w:val="24"/>
        </w:rPr>
        <w:tab/>
        <w:t xml:space="preserve">RESOLUTION OF </w:t>
      </w:r>
      <w:r w:rsidR="00D7279D" w:rsidRPr="005E291E">
        <w:rPr>
          <w:rFonts w:ascii="Arial" w:hAnsi="Arial" w:cs="Arial"/>
          <w:b/>
          <w:color w:val="auto"/>
          <w:sz w:val="24"/>
          <w:szCs w:val="24"/>
        </w:rPr>
        <w:t xml:space="preserve">A </w:t>
      </w:r>
      <w:r w:rsidR="00AE7B41" w:rsidRPr="005E291E">
        <w:rPr>
          <w:rFonts w:ascii="Arial" w:hAnsi="Arial" w:cs="Arial"/>
          <w:b/>
          <w:color w:val="auto"/>
          <w:sz w:val="24"/>
          <w:szCs w:val="24"/>
        </w:rPr>
        <w:t>COMPLAINT</w:t>
      </w:r>
    </w:p>
    <w:p w:rsidR="00AE7B41" w:rsidRPr="00A42357" w:rsidRDefault="00AE7B41" w:rsidP="000F6E91">
      <w:pPr>
        <w:tabs>
          <w:tab w:val="left" w:pos="748"/>
        </w:tabs>
        <w:ind w:left="748" w:hanging="748"/>
        <w:rPr>
          <w:rFonts w:ascii="Arial" w:hAnsi="Arial" w:cs="Arial"/>
          <w:sz w:val="16"/>
          <w:szCs w:val="16"/>
        </w:rPr>
      </w:pPr>
    </w:p>
    <w:p w:rsidR="000F6E91" w:rsidRPr="00A42357" w:rsidRDefault="002064CD" w:rsidP="000F6E91">
      <w:pPr>
        <w:tabs>
          <w:tab w:val="left" w:pos="748"/>
        </w:tabs>
        <w:ind w:left="748" w:hanging="748"/>
        <w:rPr>
          <w:rFonts w:ascii="Arial" w:hAnsi="Arial" w:cs="Arial"/>
        </w:rPr>
      </w:pPr>
      <w:r>
        <w:rPr>
          <w:rFonts w:ascii="Arial" w:hAnsi="Arial" w:cs="Arial"/>
        </w:rPr>
        <w:t>8</w:t>
      </w:r>
      <w:r w:rsidR="00C114C0" w:rsidRPr="00A42357">
        <w:rPr>
          <w:rFonts w:ascii="Arial" w:hAnsi="Arial" w:cs="Arial"/>
        </w:rPr>
        <w:t>.1</w:t>
      </w:r>
      <w:r w:rsidR="000F6E91" w:rsidRPr="00A42357">
        <w:rPr>
          <w:rFonts w:ascii="Arial" w:hAnsi="Arial" w:cs="Arial"/>
        </w:rPr>
        <w:tab/>
        <w:t xml:space="preserve">A complaint </w:t>
      </w:r>
      <w:r w:rsidR="00572B5C">
        <w:rPr>
          <w:rFonts w:ascii="Arial" w:hAnsi="Arial" w:cs="Arial"/>
        </w:rPr>
        <w:t xml:space="preserve">is </w:t>
      </w:r>
      <w:r w:rsidR="000F6E91" w:rsidRPr="00A42357">
        <w:rPr>
          <w:rFonts w:ascii="Arial" w:hAnsi="Arial" w:cs="Arial"/>
        </w:rPr>
        <w:t>resolved when the one of the following outcomes has been achieved:</w:t>
      </w:r>
    </w:p>
    <w:p w:rsidR="000F6E91" w:rsidRPr="00586FD7" w:rsidRDefault="000F6E91" w:rsidP="009B5440">
      <w:pPr>
        <w:rPr>
          <w:rFonts w:ascii="Arial" w:hAnsi="Arial" w:cs="Arial"/>
          <w:sz w:val="16"/>
          <w:szCs w:val="16"/>
        </w:rPr>
      </w:pPr>
    </w:p>
    <w:p w:rsidR="003346AE" w:rsidRDefault="000F6E91" w:rsidP="009B5440">
      <w:pPr>
        <w:numPr>
          <w:ilvl w:val="0"/>
          <w:numId w:val="4"/>
        </w:numPr>
        <w:tabs>
          <w:tab w:val="clear" w:pos="720"/>
        </w:tabs>
        <w:ind w:left="1122" w:hanging="374"/>
        <w:rPr>
          <w:rFonts w:ascii="Arial" w:hAnsi="Arial" w:cs="Arial"/>
        </w:rPr>
      </w:pPr>
      <w:r w:rsidRPr="00A42357">
        <w:rPr>
          <w:rFonts w:ascii="Arial" w:hAnsi="Arial" w:cs="Arial"/>
        </w:rPr>
        <w:t>The compla</w:t>
      </w:r>
      <w:r w:rsidR="00AE7B41" w:rsidRPr="00A42357">
        <w:rPr>
          <w:rFonts w:ascii="Arial" w:hAnsi="Arial" w:cs="Arial"/>
        </w:rPr>
        <w:t>inant withdraws their complaint.</w:t>
      </w:r>
    </w:p>
    <w:p w:rsidR="00586FD7" w:rsidRPr="00586FD7" w:rsidRDefault="00586FD7" w:rsidP="00586FD7">
      <w:pPr>
        <w:rPr>
          <w:rFonts w:ascii="Arial" w:hAnsi="Arial" w:cs="Arial"/>
          <w:sz w:val="16"/>
          <w:szCs w:val="16"/>
        </w:rPr>
      </w:pPr>
    </w:p>
    <w:p w:rsidR="00586FD7" w:rsidRDefault="003346AE" w:rsidP="000275AA">
      <w:pPr>
        <w:numPr>
          <w:ilvl w:val="0"/>
          <w:numId w:val="4"/>
        </w:numPr>
        <w:tabs>
          <w:tab w:val="clear" w:pos="720"/>
        </w:tabs>
        <w:ind w:left="1122" w:hanging="374"/>
        <w:rPr>
          <w:rFonts w:ascii="Arial" w:hAnsi="Arial" w:cs="Arial"/>
        </w:rPr>
      </w:pPr>
      <w:r w:rsidRPr="00586FD7">
        <w:rPr>
          <w:rFonts w:ascii="Arial" w:hAnsi="Arial" w:cs="Arial"/>
        </w:rPr>
        <w:t>The complaina</w:t>
      </w:r>
      <w:r w:rsidR="000B07A3" w:rsidRPr="00586FD7">
        <w:rPr>
          <w:rFonts w:ascii="Arial" w:hAnsi="Arial" w:cs="Arial"/>
        </w:rPr>
        <w:t xml:space="preserve">nt fails to return a completed </w:t>
      </w:r>
      <w:r w:rsidR="00586FD7">
        <w:rPr>
          <w:rFonts w:ascii="Arial" w:hAnsi="Arial" w:cs="Arial"/>
        </w:rPr>
        <w:t>diary.</w:t>
      </w:r>
    </w:p>
    <w:p w:rsidR="00586FD7" w:rsidRPr="00586FD7" w:rsidRDefault="00586FD7" w:rsidP="00586FD7">
      <w:pPr>
        <w:rPr>
          <w:rFonts w:ascii="Arial" w:hAnsi="Arial" w:cs="Arial"/>
          <w:sz w:val="16"/>
          <w:szCs w:val="16"/>
        </w:rPr>
      </w:pPr>
    </w:p>
    <w:p w:rsidR="003346AE" w:rsidRDefault="003346AE" w:rsidP="000275AA">
      <w:pPr>
        <w:numPr>
          <w:ilvl w:val="0"/>
          <w:numId w:val="4"/>
        </w:numPr>
        <w:tabs>
          <w:tab w:val="clear" w:pos="720"/>
        </w:tabs>
        <w:ind w:left="1122" w:hanging="374"/>
        <w:rPr>
          <w:rFonts w:ascii="Arial" w:hAnsi="Arial" w:cs="Arial"/>
        </w:rPr>
      </w:pPr>
      <w:r w:rsidRPr="00586FD7">
        <w:rPr>
          <w:rFonts w:ascii="Arial" w:hAnsi="Arial" w:cs="Arial"/>
        </w:rPr>
        <w:t xml:space="preserve">A sufficient number of </w:t>
      </w:r>
      <w:r w:rsidR="000F6E91" w:rsidRPr="00586FD7">
        <w:rPr>
          <w:rFonts w:ascii="Arial" w:hAnsi="Arial" w:cs="Arial"/>
        </w:rPr>
        <w:t>monitoring visits made at appropriate times h</w:t>
      </w:r>
      <w:r w:rsidR="00AE7B41" w:rsidRPr="00586FD7">
        <w:rPr>
          <w:rFonts w:ascii="Arial" w:hAnsi="Arial" w:cs="Arial"/>
        </w:rPr>
        <w:t xml:space="preserve">ave failed to witness the </w:t>
      </w:r>
      <w:r w:rsidR="000B07A3" w:rsidRPr="00586FD7">
        <w:rPr>
          <w:rFonts w:ascii="Arial" w:hAnsi="Arial" w:cs="Arial"/>
        </w:rPr>
        <w:t>nuisance</w:t>
      </w:r>
      <w:r w:rsidR="00AE7B41" w:rsidRPr="00586FD7">
        <w:rPr>
          <w:rFonts w:ascii="Arial" w:hAnsi="Arial" w:cs="Arial"/>
        </w:rPr>
        <w:t>.</w:t>
      </w:r>
    </w:p>
    <w:p w:rsidR="00586FD7" w:rsidRPr="00586FD7" w:rsidRDefault="00586FD7" w:rsidP="00586FD7">
      <w:pPr>
        <w:rPr>
          <w:rFonts w:ascii="Arial" w:hAnsi="Arial" w:cs="Arial"/>
          <w:sz w:val="16"/>
          <w:szCs w:val="16"/>
        </w:rPr>
      </w:pPr>
    </w:p>
    <w:p w:rsidR="003346AE" w:rsidRDefault="003346AE" w:rsidP="003346AE">
      <w:pPr>
        <w:numPr>
          <w:ilvl w:val="0"/>
          <w:numId w:val="4"/>
        </w:numPr>
        <w:tabs>
          <w:tab w:val="clear" w:pos="720"/>
          <w:tab w:val="num" w:pos="1122"/>
        </w:tabs>
        <w:ind w:left="1122" w:hanging="374"/>
        <w:rPr>
          <w:rFonts w:ascii="Arial" w:hAnsi="Arial" w:cs="Arial"/>
        </w:rPr>
      </w:pPr>
      <w:r w:rsidRPr="00A42357">
        <w:rPr>
          <w:rFonts w:ascii="Arial" w:hAnsi="Arial" w:cs="Arial"/>
        </w:rPr>
        <w:t>The complaint does not provide sufficient additional information to progress the investigation either on request within a relevant / agreed timescale and/ or if appropriate following a reminder letter requesting the information.</w:t>
      </w:r>
    </w:p>
    <w:p w:rsidR="00586FD7" w:rsidRPr="00586FD7" w:rsidRDefault="00586FD7" w:rsidP="00586FD7">
      <w:pPr>
        <w:rPr>
          <w:rFonts w:ascii="Arial" w:hAnsi="Arial" w:cs="Arial"/>
          <w:sz w:val="16"/>
          <w:szCs w:val="16"/>
        </w:rPr>
      </w:pPr>
    </w:p>
    <w:p w:rsidR="00586FD7" w:rsidRDefault="000F6E91" w:rsidP="000275AA">
      <w:pPr>
        <w:numPr>
          <w:ilvl w:val="0"/>
          <w:numId w:val="4"/>
        </w:numPr>
        <w:tabs>
          <w:tab w:val="clear" w:pos="720"/>
          <w:tab w:val="num" w:pos="1122"/>
        </w:tabs>
        <w:ind w:left="1122" w:hanging="374"/>
        <w:rPr>
          <w:rFonts w:ascii="Arial" w:hAnsi="Arial" w:cs="Arial"/>
        </w:rPr>
      </w:pPr>
      <w:r w:rsidRPr="00586FD7">
        <w:rPr>
          <w:rFonts w:ascii="Arial" w:hAnsi="Arial" w:cs="Arial"/>
        </w:rPr>
        <w:t xml:space="preserve">An officer has witnessed the </w:t>
      </w:r>
      <w:r w:rsidR="000B07A3" w:rsidRPr="00586FD7">
        <w:rPr>
          <w:rFonts w:ascii="Arial" w:hAnsi="Arial" w:cs="Arial"/>
        </w:rPr>
        <w:t xml:space="preserve">nuisance </w:t>
      </w:r>
      <w:r w:rsidRPr="00586FD7">
        <w:rPr>
          <w:rFonts w:ascii="Arial" w:hAnsi="Arial" w:cs="Arial"/>
        </w:rPr>
        <w:t xml:space="preserve">complained of </w:t>
      </w:r>
      <w:r w:rsidR="000B07A3" w:rsidRPr="00586FD7">
        <w:rPr>
          <w:rFonts w:ascii="Arial" w:hAnsi="Arial" w:cs="Arial"/>
        </w:rPr>
        <w:t>and/</w:t>
      </w:r>
      <w:r w:rsidRPr="00586FD7">
        <w:rPr>
          <w:rFonts w:ascii="Arial" w:hAnsi="Arial" w:cs="Arial"/>
        </w:rPr>
        <w:t xml:space="preserve">or reviewed </w:t>
      </w:r>
      <w:r w:rsidR="00572B5C" w:rsidRPr="00586FD7">
        <w:rPr>
          <w:rFonts w:ascii="Arial" w:hAnsi="Arial" w:cs="Arial"/>
        </w:rPr>
        <w:t xml:space="preserve">any additional evidence such as recordings </w:t>
      </w:r>
      <w:r w:rsidRPr="00586FD7">
        <w:rPr>
          <w:rFonts w:ascii="Arial" w:hAnsi="Arial" w:cs="Arial"/>
        </w:rPr>
        <w:t xml:space="preserve">on monitoring equipment and has concluded that the </w:t>
      </w:r>
      <w:r w:rsidR="00572B5C" w:rsidRPr="00586FD7">
        <w:rPr>
          <w:rFonts w:ascii="Arial" w:hAnsi="Arial" w:cs="Arial"/>
        </w:rPr>
        <w:t xml:space="preserve">nuisance </w:t>
      </w:r>
      <w:r w:rsidRPr="00586FD7">
        <w:rPr>
          <w:rFonts w:ascii="Arial" w:hAnsi="Arial" w:cs="Arial"/>
        </w:rPr>
        <w:t>does not c</w:t>
      </w:r>
      <w:r w:rsidR="00586FD7">
        <w:rPr>
          <w:rFonts w:ascii="Arial" w:hAnsi="Arial" w:cs="Arial"/>
        </w:rPr>
        <w:t>onstitute a statutory nuisance.</w:t>
      </w:r>
    </w:p>
    <w:p w:rsidR="00586FD7" w:rsidRPr="00586FD7" w:rsidRDefault="00586FD7" w:rsidP="00586FD7">
      <w:pPr>
        <w:pStyle w:val="ListParagraph"/>
        <w:rPr>
          <w:rFonts w:ascii="Arial" w:hAnsi="Arial" w:cs="Arial"/>
          <w:sz w:val="16"/>
          <w:szCs w:val="16"/>
        </w:rPr>
      </w:pPr>
    </w:p>
    <w:p w:rsidR="00586FD7" w:rsidRDefault="000F6E91" w:rsidP="000275AA">
      <w:pPr>
        <w:numPr>
          <w:ilvl w:val="0"/>
          <w:numId w:val="4"/>
        </w:numPr>
        <w:tabs>
          <w:tab w:val="clear" w:pos="720"/>
          <w:tab w:val="num" w:pos="1122"/>
        </w:tabs>
        <w:ind w:left="1122" w:hanging="374"/>
        <w:rPr>
          <w:rFonts w:ascii="Arial" w:hAnsi="Arial" w:cs="Arial"/>
        </w:rPr>
      </w:pPr>
      <w:r w:rsidRPr="00586FD7">
        <w:rPr>
          <w:rFonts w:ascii="Arial" w:hAnsi="Arial" w:cs="Arial"/>
        </w:rPr>
        <w:t>Informal or formal action has been taken and no complaints have been received within 28 days from the date of notifying the complainant in writing of the action taken by the Environmental Protection Team or the expiry date specified in any statutory notice served</w:t>
      </w:r>
      <w:r w:rsidR="00AE7B41" w:rsidRPr="00586FD7">
        <w:rPr>
          <w:rFonts w:ascii="Arial" w:hAnsi="Arial" w:cs="Arial"/>
        </w:rPr>
        <w:t>.</w:t>
      </w:r>
    </w:p>
    <w:p w:rsidR="00586FD7" w:rsidRPr="00586FD7" w:rsidRDefault="00586FD7" w:rsidP="00586FD7">
      <w:pPr>
        <w:pStyle w:val="ListParagraph"/>
        <w:rPr>
          <w:rFonts w:ascii="Arial" w:hAnsi="Arial" w:cs="Arial"/>
          <w:sz w:val="16"/>
          <w:szCs w:val="16"/>
        </w:rPr>
      </w:pPr>
    </w:p>
    <w:p w:rsidR="000F6E91" w:rsidRPr="00586FD7" w:rsidRDefault="000F6E91" w:rsidP="000275AA">
      <w:pPr>
        <w:numPr>
          <w:ilvl w:val="0"/>
          <w:numId w:val="4"/>
        </w:numPr>
        <w:tabs>
          <w:tab w:val="clear" w:pos="720"/>
          <w:tab w:val="num" w:pos="1122"/>
        </w:tabs>
        <w:ind w:left="1122" w:hanging="374"/>
        <w:rPr>
          <w:rFonts w:ascii="Arial" w:hAnsi="Arial" w:cs="Arial"/>
        </w:rPr>
      </w:pPr>
      <w:r w:rsidRPr="00586FD7">
        <w:rPr>
          <w:rFonts w:ascii="Arial" w:hAnsi="Arial" w:cs="Arial"/>
        </w:rPr>
        <w:t>The complainant has been informed that:</w:t>
      </w:r>
    </w:p>
    <w:p w:rsidR="000F6E91" w:rsidRPr="00A42357" w:rsidRDefault="000F6E91" w:rsidP="000F6E91">
      <w:pPr>
        <w:tabs>
          <w:tab w:val="left" w:pos="935"/>
        </w:tabs>
        <w:ind w:left="360"/>
        <w:rPr>
          <w:rFonts w:ascii="Arial" w:hAnsi="Arial" w:cs="Arial"/>
          <w:sz w:val="16"/>
          <w:szCs w:val="16"/>
        </w:rPr>
      </w:pPr>
    </w:p>
    <w:p w:rsidR="00E11081" w:rsidRDefault="000F6E91" w:rsidP="00E11081">
      <w:pPr>
        <w:tabs>
          <w:tab w:val="left" w:pos="1122"/>
        </w:tabs>
        <w:ind w:left="1560" w:hanging="1323"/>
        <w:rPr>
          <w:rFonts w:ascii="Arial" w:hAnsi="Arial" w:cs="Arial"/>
        </w:rPr>
      </w:pPr>
      <w:r w:rsidRPr="00A42357">
        <w:rPr>
          <w:rFonts w:ascii="Arial" w:hAnsi="Arial" w:cs="Arial"/>
        </w:rPr>
        <w:tab/>
        <w:t>(i)</w:t>
      </w:r>
      <w:r w:rsidRPr="00A42357">
        <w:rPr>
          <w:rFonts w:ascii="Arial" w:hAnsi="Arial" w:cs="Arial"/>
        </w:rPr>
        <w:tab/>
        <w:t xml:space="preserve">The </w:t>
      </w:r>
      <w:r w:rsidR="00572B5C">
        <w:rPr>
          <w:rFonts w:ascii="Arial" w:hAnsi="Arial" w:cs="Arial"/>
        </w:rPr>
        <w:t xml:space="preserve">nuisance </w:t>
      </w:r>
      <w:r w:rsidRPr="00A42357">
        <w:rPr>
          <w:rFonts w:ascii="Arial" w:hAnsi="Arial" w:cs="Arial"/>
        </w:rPr>
        <w:t xml:space="preserve">complained of does not fall within the </w:t>
      </w:r>
      <w:r w:rsidR="00F84917">
        <w:rPr>
          <w:rFonts w:ascii="Arial" w:hAnsi="Arial" w:cs="Arial"/>
        </w:rPr>
        <w:t xml:space="preserve">Councils’ </w:t>
      </w:r>
      <w:r w:rsidRPr="00A42357">
        <w:rPr>
          <w:rFonts w:ascii="Arial" w:hAnsi="Arial" w:cs="Arial"/>
        </w:rPr>
        <w:t>jurisdiction, i.e. noise from aircraft or from premises lic</w:t>
      </w:r>
      <w:r w:rsidR="00F84917">
        <w:rPr>
          <w:rFonts w:ascii="Arial" w:hAnsi="Arial" w:cs="Arial"/>
        </w:rPr>
        <w:t>ensed by the Environment Agency.</w:t>
      </w:r>
    </w:p>
    <w:p w:rsidR="001A559D" w:rsidRDefault="000F6E91" w:rsidP="001A559D">
      <w:pPr>
        <w:tabs>
          <w:tab w:val="left" w:pos="1122"/>
        </w:tabs>
        <w:ind w:left="1560" w:hanging="426"/>
        <w:rPr>
          <w:rFonts w:ascii="Arial" w:hAnsi="Arial" w:cs="Arial"/>
        </w:rPr>
      </w:pPr>
      <w:r w:rsidRPr="00A42357">
        <w:rPr>
          <w:rFonts w:ascii="Arial" w:hAnsi="Arial" w:cs="Arial"/>
        </w:rPr>
        <w:t>(ii)</w:t>
      </w:r>
      <w:r w:rsidRPr="00A42357">
        <w:rPr>
          <w:rFonts w:ascii="Arial" w:hAnsi="Arial" w:cs="Arial"/>
        </w:rPr>
        <w:tab/>
      </w:r>
      <w:r w:rsidR="00F84917">
        <w:rPr>
          <w:rFonts w:ascii="Arial" w:hAnsi="Arial" w:cs="Arial"/>
        </w:rPr>
        <w:t>A</w:t>
      </w:r>
      <w:r w:rsidRPr="00A42357">
        <w:rPr>
          <w:rFonts w:ascii="Arial" w:hAnsi="Arial" w:cs="Arial"/>
        </w:rPr>
        <w:t>ction is better undertaken by another agency</w:t>
      </w:r>
      <w:r w:rsidR="001A559D">
        <w:rPr>
          <w:rFonts w:ascii="Arial" w:hAnsi="Arial" w:cs="Arial"/>
        </w:rPr>
        <w:t>.</w:t>
      </w:r>
    </w:p>
    <w:p w:rsidR="001A559D" w:rsidRDefault="001A559D" w:rsidP="001A559D">
      <w:pPr>
        <w:tabs>
          <w:tab w:val="left" w:pos="1122"/>
        </w:tabs>
        <w:ind w:left="1560" w:hanging="426"/>
        <w:rPr>
          <w:rFonts w:ascii="Arial" w:hAnsi="Arial" w:cs="Arial"/>
        </w:rPr>
      </w:pPr>
    </w:p>
    <w:p w:rsidR="00F84917" w:rsidRPr="00E11081" w:rsidRDefault="00F84917" w:rsidP="001A559D">
      <w:pPr>
        <w:ind w:left="1134"/>
        <w:rPr>
          <w:rFonts w:ascii="Arial" w:hAnsi="Arial" w:cs="Arial"/>
          <w:color w:val="BFBFBF" w:themeColor="background1" w:themeShade="BF"/>
        </w:rPr>
      </w:pPr>
      <w:r w:rsidRPr="00F84917">
        <w:rPr>
          <w:rFonts w:ascii="Arial" w:hAnsi="Arial" w:cs="Arial"/>
        </w:rPr>
        <w:t xml:space="preserve">In such cases the complainant will </w:t>
      </w:r>
      <w:r>
        <w:rPr>
          <w:rFonts w:ascii="Arial" w:hAnsi="Arial" w:cs="Arial"/>
        </w:rPr>
        <w:t xml:space="preserve">be given details of the </w:t>
      </w:r>
      <w:r w:rsidRPr="00F84917">
        <w:rPr>
          <w:rFonts w:ascii="Arial" w:hAnsi="Arial" w:cs="Arial"/>
        </w:rPr>
        <w:t xml:space="preserve">appropriate agency </w:t>
      </w:r>
      <w:r>
        <w:rPr>
          <w:rFonts w:ascii="Arial" w:hAnsi="Arial" w:cs="Arial"/>
        </w:rPr>
        <w:t>to contact</w:t>
      </w:r>
      <w:r w:rsidRPr="00F84917">
        <w:rPr>
          <w:rFonts w:ascii="Arial" w:hAnsi="Arial" w:cs="Arial"/>
        </w:rPr>
        <w:t>.</w:t>
      </w:r>
    </w:p>
    <w:p w:rsidR="00A65842" w:rsidRPr="00A42357" w:rsidRDefault="00A65842" w:rsidP="00E525E7">
      <w:pPr>
        <w:rPr>
          <w:rFonts w:ascii="Arial" w:hAnsi="Arial" w:cs="Arial"/>
        </w:rPr>
      </w:pPr>
    </w:p>
    <w:p w:rsidR="000F6E91" w:rsidRDefault="002064CD" w:rsidP="00C114C0">
      <w:pPr>
        <w:ind w:left="709" w:hanging="709"/>
        <w:rPr>
          <w:rFonts w:ascii="Arial" w:hAnsi="Arial" w:cs="Arial"/>
        </w:rPr>
      </w:pPr>
      <w:r>
        <w:rPr>
          <w:rFonts w:ascii="Arial" w:hAnsi="Arial" w:cs="Arial"/>
        </w:rPr>
        <w:t>8</w:t>
      </w:r>
      <w:r w:rsidR="00C114C0" w:rsidRPr="00A42357">
        <w:rPr>
          <w:rFonts w:ascii="Arial" w:hAnsi="Arial" w:cs="Arial"/>
        </w:rPr>
        <w:t>.2</w:t>
      </w:r>
      <w:r w:rsidR="000F6E91" w:rsidRPr="00A42357">
        <w:rPr>
          <w:rFonts w:ascii="Arial" w:hAnsi="Arial" w:cs="Arial"/>
        </w:rPr>
        <w:tab/>
        <w:t>Re-investigation of resolved cases</w:t>
      </w:r>
      <w:r w:rsidR="00C114C0" w:rsidRPr="00A42357">
        <w:rPr>
          <w:rFonts w:ascii="Arial" w:hAnsi="Arial" w:cs="Arial"/>
        </w:rPr>
        <w:t xml:space="preserve"> will not be undertaken </w:t>
      </w:r>
      <w:r w:rsidR="003346AE" w:rsidRPr="00A42357">
        <w:rPr>
          <w:rFonts w:ascii="Arial" w:hAnsi="Arial" w:cs="Arial"/>
        </w:rPr>
        <w:t xml:space="preserve">following </w:t>
      </w:r>
      <w:r w:rsidR="000F6E91" w:rsidRPr="00A42357">
        <w:rPr>
          <w:rFonts w:ascii="Arial" w:hAnsi="Arial" w:cs="Arial"/>
        </w:rPr>
        <w:t xml:space="preserve">the closure of the original case unless circumstances have changed significantly and the complainant </w:t>
      </w:r>
      <w:r w:rsidR="00586FD7">
        <w:rPr>
          <w:rFonts w:ascii="Arial" w:hAnsi="Arial" w:cs="Arial"/>
        </w:rPr>
        <w:t xml:space="preserve">has evidence to justify </w:t>
      </w:r>
      <w:r w:rsidR="00A4366D">
        <w:rPr>
          <w:rFonts w:ascii="Arial" w:hAnsi="Arial" w:cs="Arial"/>
        </w:rPr>
        <w:t>re-investigation</w:t>
      </w:r>
      <w:r w:rsidR="000F6E91" w:rsidRPr="00A42357">
        <w:rPr>
          <w:rFonts w:ascii="Arial" w:hAnsi="Arial" w:cs="Arial"/>
        </w:rPr>
        <w:t>.</w:t>
      </w:r>
    </w:p>
    <w:p w:rsidR="00EB32F5" w:rsidRPr="0062285B" w:rsidRDefault="00446A8A" w:rsidP="0062285B">
      <w:pPr>
        <w:pStyle w:val="Heading1"/>
        <w:spacing w:before="480"/>
        <w:rPr>
          <w:rFonts w:ascii="Arial" w:hAnsi="Arial" w:cs="Arial"/>
          <w:b/>
          <w:color w:val="auto"/>
          <w:sz w:val="24"/>
          <w:szCs w:val="24"/>
        </w:rPr>
      </w:pPr>
      <w:r w:rsidRPr="0062285B">
        <w:rPr>
          <w:rFonts w:ascii="Arial" w:hAnsi="Arial" w:cs="Arial"/>
          <w:b/>
          <w:color w:val="auto"/>
          <w:sz w:val="24"/>
          <w:szCs w:val="24"/>
        </w:rPr>
        <w:t>9</w:t>
      </w:r>
      <w:r w:rsidR="00AE7B41" w:rsidRPr="0062285B">
        <w:rPr>
          <w:rFonts w:ascii="Arial" w:hAnsi="Arial" w:cs="Arial"/>
          <w:b/>
          <w:color w:val="auto"/>
          <w:sz w:val="24"/>
          <w:szCs w:val="24"/>
        </w:rPr>
        <w:t>.</w:t>
      </w:r>
      <w:r w:rsidR="00EB32F5" w:rsidRPr="0062285B">
        <w:rPr>
          <w:rFonts w:ascii="Arial" w:hAnsi="Arial" w:cs="Arial"/>
          <w:b/>
          <w:color w:val="auto"/>
          <w:sz w:val="24"/>
          <w:szCs w:val="24"/>
        </w:rPr>
        <w:tab/>
      </w:r>
      <w:r w:rsidR="00AE7B41" w:rsidRPr="0062285B">
        <w:rPr>
          <w:rFonts w:ascii="Arial" w:hAnsi="Arial" w:cs="Arial"/>
          <w:b/>
          <w:color w:val="auto"/>
          <w:sz w:val="24"/>
          <w:szCs w:val="24"/>
        </w:rPr>
        <w:t>CONTACT</w:t>
      </w:r>
      <w:r w:rsidR="002F317D" w:rsidRPr="0062285B">
        <w:rPr>
          <w:rFonts w:ascii="Arial" w:hAnsi="Arial" w:cs="Arial"/>
          <w:b/>
          <w:color w:val="auto"/>
          <w:sz w:val="24"/>
          <w:szCs w:val="24"/>
        </w:rPr>
        <w:t xml:space="preserve"> INFORMATION</w:t>
      </w:r>
    </w:p>
    <w:p w:rsidR="00EB32F5" w:rsidRPr="00A42357" w:rsidRDefault="00EB32F5" w:rsidP="00C114C0">
      <w:pPr>
        <w:ind w:left="748" w:hanging="748"/>
        <w:rPr>
          <w:rFonts w:ascii="Arial" w:hAnsi="Arial" w:cs="Arial"/>
          <w:sz w:val="16"/>
          <w:szCs w:val="16"/>
        </w:rPr>
      </w:pPr>
    </w:p>
    <w:p w:rsidR="003E0209" w:rsidRPr="00A42357" w:rsidRDefault="00EB32F5" w:rsidP="00E2177D">
      <w:pPr>
        <w:spacing w:line="276" w:lineRule="auto"/>
        <w:ind w:left="748" w:hanging="748"/>
        <w:rPr>
          <w:rFonts w:ascii="Arial" w:hAnsi="Arial" w:cs="Arial"/>
        </w:rPr>
      </w:pPr>
      <w:r w:rsidRPr="00A42357">
        <w:rPr>
          <w:rFonts w:ascii="Arial" w:hAnsi="Arial" w:cs="Arial"/>
        </w:rPr>
        <w:tab/>
        <w:t>Complaints may be submitted via</w:t>
      </w:r>
      <w:r w:rsidR="002F317D" w:rsidRPr="00A42357">
        <w:rPr>
          <w:rFonts w:ascii="Arial" w:hAnsi="Arial" w:cs="Arial"/>
        </w:rPr>
        <w:t>:-</w:t>
      </w:r>
      <w:r w:rsidRPr="00A42357">
        <w:rPr>
          <w:rFonts w:ascii="Arial" w:hAnsi="Arial" w:cs="Arial"/>
        </w:rPr>
        <w:t xml:space="preserve"> </w:t>
      </w:r>
    </w:p>
    <w:p w:rsidR="003E0209" w:rsidRPr="00A42357" w:rsidRDefault="00EB32F5" w:rsidP="00E2177D">
      <w:pPr>
        <w:numPr>
          <w:ilvl w:val="0"/>
          <w:numId w:val="13"/>
        </w:numPr>
        <w:spacing w:line="276" w:lineRule="auto"/>
        <w:rPr>
          <w:rFonts w:ascii="Arial" w:hAnsi="Arial" w:cs="Arial"/>
        </w:rPr>
      </w:pPr>
      <w:r w:rsidRPr="00A42357">
        <w:rPr>
          <w:rFonts w:ascii="Arial" w:hAnsi="Arial" w:cs="Arial"/>
        </w:rPr>
        <w:t xml:space="preserve">email </w:t>
      </w:r>
      <w:hyperlink r:id="rId11" w:history="1">
        <w:r w:rsidRPr="00A42357">
          <w:rPr>
            <w:rStyle w:val="Hyperlink"/>
            <w:rFonts w:ascii="Arial" w:hAnsi="Arial" w:cs="Arial"/>
            <w:color w:val="auto"/>
          </w:rPr>
          <w:t>environmentalhealth@erewash.gov.uk</w:t>
        </w:r>
      </w:hyperlink>
      <w:r w:rsidRPr="00A42357">
        <w:rPr>
          <w:rFonts w:ascii="Arial" w:hAnsi="Arial" w:cs="Arial"/>
        </w:rPr>
        <w:t xml:space="preserve"> </w:t>
      </w:r>
    </w:p>
    <w:p w:rsidR="003E0209" w:rsidRPr="00A42357" w:rsidRDefault="00EB32F5" w:rsidP="00E2177D">
      <w:pPr>
        <w:numPr>
          <w:ilvl w:val="0"/>
          <w:numId w:val="13"/>
        </w:numPr>
        <w:spacing w:line="276" w:lineRule="auto"/>
        <w:rPr>
          <w:rFonts w:ascii="Arial" w:hAnsi="Arial" w:cs="Arial"/>
        </w:rPr>
      </w:pPr>
      <w:r w:rsidRPr="00A42357">
        <w:rPr>
          <w:rFonts w:ascii="Arial" w:hAnsi="Arial" w:cs="Arial"/>
        </w:rPr>
        <w:t>by telephone on 0115 9072244</w:t>
      </w:r>
      <w:r w:rsidR="00B95FF0">
        <w:rPr>
          <w:rFonts w:ascii="Arial" w:hAnsi="Arial" w:cs="Arial"/>
        </w:rPr>
        <w:t xml:space="preserve"> ext 3820</w:t>
      </w:r>
      <w:r w:rsidRPr="00A42357">
        <w:rPr>
          <w:rFonts w:ascii="Arial" w:hAnsi="Arial" w:cs="Arial"/>
        </w:rPr>
        <w:t xml:space="preserve">, or </w:t>
      </w:r>
    </w:p>
    <w:p w:rsidR="001A559D" w:rsidRDefault="00EB32F5" w:rsidP="001A559D">
      <w:pPr>
        <w:numPr>
          <w:ilvl w:val="0"/>
          <w:numId w:val="13"/>
        </w:numPr>
        <w:spacing w:line="276" w:lineRule="auto"/>
        <w:rPr>
          <w:rFonts w:ascii="Arial" w:hAnsi="Arial" w:cs="Arial"/>
        </w:rPr>
      </w:pPr>
      <w:r w:rsidRPr="00A42357">
        <w:rPr>
          <w:rFonts w:ascii="Arial" w:hAnsi="Arial" w:cs="Arial"/>
        </w:rPr>
        <w:t>by letter to</w:t>
      </w:r>
      <w:r w:rsidR="001A559D">
        <w:rPr>
          <w:rFonts w:ascii="Arial" w:hAnsi="Arial" w:cs="Arial"/>
        </w:rPr>
        <w:t xml:space="preserve">:- </w:t>
      </w:r>
      <w:r w:rsidR="003E0209" w:rsidRPr="00A42357">
        <w:rPr>
          <w:rFonts w:ascii="Arial" w:hAnsi="Arial" w:cs="Arial"/>
        </w:rPr>
        <w:t xml:space="preserve">Erewash Borough Council </w:t>
      </w:r>
    </w:p>
    <w:p w:rsidR="003E0209" w:rsidRPr="001A559D" w:rsidRDefault="00EB32F5" w:rsidP="001A559D">
      <w:pPr>
        <w:spacing w:line="276" w:lineRule="auto"/>
        <w:ind w:left="2552"/>
        <w:rPr>
          <w:rFonts w:ascii="Arial" w:hAnsi="Arial" w:cs="Arial"/>
        </w:rPr>
      </w:pPr>
      <w:r w:rsidRPr="001A559D">
        <w:rPr>
          <w:rFonts w:ascii="Arial" w:hAnsi="Arial" w:cs="Arial"/>
        </w:rPr>
        <w:t xml:space="preserve">Environmental </w:t>
      </w:r>
      <w:r w:rsidR="003E0209" w:rsidRPr="001A559D">
        <w:rPr>
          <w:rFonts w:ascii="Arial" w:hAnsi="Arial" w:cs="Arial"/>
        </w:rPr>
        <w:t>Health</w:t>
      </w:r>
    </w:p>
    <w:p w:rsidR="00EB32F5" w:rsidRPr="00A42357" w:rsidRDefault="00EB32F5" w:rsidP="001A559D">
      <w:pPr>
        <w:spacing w:line="276" w:lineRule="auto"/>
        <w:ind w:left="2552"/>
        <w:rPr>
          <w:rFonts w:ascii="Arial" w:hAnsi="Arial" w:cs="Arial"/>
        </w:rPr>
      </w:pPr>
      <w:r w:rsidRPr="00A42357">
        <w:rPr>
          <w:rFonts w:ascii="Arial" w:hAnsi="Arial" w:cs="Arial"/>
        </w:rPr>
        <w:t>Mer</w:t>
      </w:r>
      <w:r w:rsidR="003E0209" w:rsidRPr="00A42357">
        <w:rPr>
          <w:rFonts w:ascii="Arial" w:hAnsi="Arial" w:cs="Arial"/>
        </w:rPr>
        <w:t>lin House, Merlin Way, Ilkeston.</w:t>
      </w:r>
      <w:r w:rsidRPr="00A42357">
        <w:rPr>
          <w:rFonts w:ascii="Arial" w:hAnsi="Arial" w:cs="Arial"/>
        </w:rPr>
        <w:t xml:space="preserve"> DE7 4RA.</w:t>
      </w:r>
    </w:p>
    <w:p w:rsidR="00EB32F5" w:rsidRPr="00A42357" w:rsidRDefault="00EB32F5" w:rsidP="00E2177D">
      <w:pPr>
        <w:spacing w:line="276" w:lineRule="auto"/>
        <w:ind w:left="748" w:hanging="748"/>
        <w:rPr>
          <w:rFonts w:ascii="Arial" w:hAnsi="Arial" w:cs="Arial"/>
        </w:rPr>
      </w:pPr>
    </w:p>
    <w:p w:rsidR="003E0209" w:rsidRPr="00A42357" w:rsidRDefault="00EB32F5" w:rsidP="00E2177D">
      <w:pPr>
        <w:spacing w:line="276" w:lineRule="auto"/>
        <w:ind w:left="748" w:hanging="748"/>
        <w:rPr>
          <w:rFonts w:ascii="Arial" w:hAnsi="Arial" w:cs="Arial"/>
        </w:rPr>
      </w:pPr>
      <w:r w:rsidRPr="00A42357">
        <w:rPr>
          <w:rFonts w:ascii="Arial" w:hAnsi="Arial" w:cs="Arial"/>
        </w:rPr>
        <w:tab/>
        <w:t>Complainants should include</w:t>
      </w:r>
      <w:r w:rsidR="003E0209" w:rsidRPr="00A42357">
        <w:rPr>
          <w:rFonts w:ascii="Arial" w:hAnsi="Arial" w:cs="Arial"/>
        </w:rPr>
        <w:t>:-</w:t>
      </w:r>
    </w:p>
    <w:p w:rsidR="003E0209" w:rsidRPr="00A42357" w:rsidRDefault="00EB32F5" w:rsidP="00E2177D">
      <w:pPr>
        <w:numPr>
          <w:ilvl w:val="0"/>
          <w:numId w:val="14"/>
        </w:numPr>
        <w:spacing w:line="276" w:lineRule="auto"/>
        <w:rPr>
          <w:rFonts w:ascii="Arial" w:hAnsi="Arial" w:cs="Arial"/>
        </w:rPr>
      </w:pPr>
      <w:r w:rsidRPr="00A42357">
        <w:rPr>
          <w:rFonts w:ascii="Arial" w:hAnsi="Arial" w:cs="Arial"/>
        </w:rPr>
        <w:t>their full details (name, address, telephone contact number, email address)</w:t>
      </w:r>
      <w:r w:rsidR="003E0209" w:rsidRPr="00A42357">
        <w:rPr>
          <w:rFonts w:ascii="Arial" w:hAnsi="Arial" w:cs="Arial"/>
        </w:rPr>
        <w:t>;</w:t>
      </w:r>
      <w:r w:rsidRPr="00A42357">
        <w:rPr>
          <w:rFonts w:ascii="Arial" w:hAnsi="Arial" w:cs="Arial"/>
        </w:rPr>
        <w:t xml:space="preserve"> </w:t>
      </w:r>
    </w:p>
    <w:p w:rsidR="003E0209" w:rsidRPr="00A42357" w:rsidRDefault="00EB32F5" w:rsidP="00E2177D">
      <w:pPr>
        <w:numPr>
          <w:ilvl w:val="0"/>
          <w:numId w:val="14"/>
        </w:numPr>
        <w:spacing w:line="276" w:lineRule="auto"/>
        <w:rPr>
          <w:rFonts w:ascii="Arial" w:hAnsi="Arial" w:cs="Arial"/>
        </w:rPr>
      </w:pPr>
      <w:r w:rsidRPr="00A42357">
        <w:rPr>
          <w:rFonts w:ascii="Arial" w:hAnsi="Arial" w:cs="Arial"/>
        </w:rPr>
        <w:t>the nature of their complaint</w:t>
      </w:r>
      <w:r w:rsidR="003E0209" w:rsidRPr="00A42357">
        <w:rPr>
          <w:rFonts w:ascii="Arial" w:hAnsi="Arial" w:cs="Arial"/>
        </w:rPr>
        <w:t>;</w:t>
      </w:r>
      <w:r w:rsidRPr="00A42357">
        <w:rPr>
          <w:rFonts w:ascii="Arial" w:hAnsi="Arial" w:cs="Arial"/>
        </w:rPr>
        <w:t xml:space="preserve"> and </w:t>
      </w:r>
    </w:p>
    <w:p w:rsidR="00211C77" w:rsidRDefault="002064CD" w:rsidP="00211C77">
      <w:pPr>
        <w:numPr>
          <w:ilvl w:val="0"/>
          <w:numId w:val="14"/>
        </w:numPr>
        <w:spacing w:line="276" w:lineRule="auto"/>
        <w:rPr>
          <w:rFonts w:ascii="Arial" w:hAnsi="Arial" w:cs="Arial"/>
        </w:rPr>
      </w:pPr>
      <w:r w:rsidRPr="00A42357">
        <w:rPr>
          <w:rFonts w:ascii="Arial" w:hAnsi="Arial" w:cs="Arial"/>
        </w:rPr>
        <w:t xml:space="preserve">provide a specific address of where the </w:t>
      </w:r>
      <w:r>
        <w:rPr>
          <w:rFonts w:ascii="Arial" w:hAnsi="Arial" w:cs="Arial"/>
        </w:rPr>
        <w:t xml:space="preserve">nuisance </w:t>
      </w:r>
      <w:r w:rsidR="00211C77">
        <w:rPr>
          <w:rFonts w:ascii="Arial" w:hAnsi="Arial" w:cs="Arial"/>
        </w:rPr>
        <w:t>is coming from.</w:t>
      </w:r>
    </w:p>
    <w:p w:rsidR="00211C77" w:rsidRDefault="00211C77" w:rsidP="00211C77">
      <w:pPr>
        <w:spacing w:line="276" w:lineRule="auto"/>
        <w:rPr>
          <w:rFonts w:ascii="Arial" w:hAnsi="Arial" w:cs="Arial"/>
        </w:rPr>
      </w:pPr>
    </w:p>
    <w:p w:rsidR="00C672A3" w:rsidRPr="00211C77" w:rsidRDefault="00EB32F5" w:rsidP="00211C77">
      <w:pPr>
        <w:spacing w:line="276" w:lineRule="auto"/>
        <w:jc w:val="center"/>
        <w:rPr>
          <w:rFonts w:ascii="Arial" w:hAnsi="Arial" w:cs="Arial"/>
        </w:rPr>
      </w:pPr>
      <w:r w:rsidRPr="00211C77">
        <w:rPr>
          <w:rFonts w:ascii="Arial" w:hAnsi="Arial" w:cs="Arial"/>
          <w:b/>
        </w:rPr>
        <w:t>Please note</w:t>
      </w:r>
      <w:r w:rsidR="00E2177D" w:rsidRPr="00211C77">
        <w:rPr>
          <w:rFonts w:ascii="Arial" w:hAnsi="Arial" w:cs="Arial"/>
          <w:b/>
        </w:rPr>
        <w:t>:-</w:t>
      </w:r>
      <w:r w:rsidRPr="00211C77">
        <w:rPr>
          <w:rFonts w:ascii="Arial" w:hAnsi="Arial" w:cs="Arial"/>
          <w:b/>
        </w:rPr>
        <w:t xml:space="preserve"> </w:t>
      </w:r>
      <w:r w:rsidR="00B95FF0" w:rsidRPr="00211C77">
        <w:rPr>
          <w:rFonts w:ascii="Arial" w:hAnsi="Arial" w:cs="Arial"/>
          <w:b/>
        </w:rPr>
        <w:t xml:space="preserve">for </w:t>
      </w:r>
      <w:r w:rsidR="00572B5C" w:rsidRPr="00211C77">
        <w:rPr>
          <w:rFonts w:ascii="Arial" w:hAnsi="Arial" w:cs="Arial"/>
          <w:b/>
        </w:rPr>
        <w:t xml:space="preserve">nuisance </w:t>
      </w:r>
      <w:r w:rsidR="00B95FF0" w:rsidRPr="00211C77">
        <w:rPr>
          <w:rFonts w:ascii="Arial" w:hAnsi="Arial" w:cs="Arial"/>
          <w:b/>
        </w:rPr>
        <w:t xml:space="preserve">complaints </w:t>
      </w:r>
      <w:r w:rsidRPr="00211C77">
        <w:rPr>
          <w:rFonts w:ascii="Arial" w:hAnsi="Arial" w:cs="Arial"/>
          <w:b/>
        </w:rPr>
        <w:t xml:space="preserve">the </w:t>
      </w:r>
      <w:r w:rsidR="00B95FF0" w:rsidRPr="00211C77">
        <w:rPr>
          <w:rFonts w:ascii="Arial" w:hAnsi="Arial" w:cs="Arial"/>
          <w:b/>
        </w:rPr>
        <w:t>c</w:t>
      </w:r>
      <w:r w:rsidRPr="00211C77">
        <w:rPr>
          <w:rFonts w:ascii="Arial" w:hAnsi="Arial" w:cs="Arial"/>
          <w:b/>
        </w:rPr>
        <w:t xml:space="preserve">ouncil </w:t>
      </w:r>
      <w:r w:rsidR="00B95FF0" w:rsidRPr="00211C77">
        <w:rPr>
          <w:rFonts w:ascii="Arial" w:hAnsi="Arial" w:cs="Arial"/>
          <w:b/>
        </w:rPr>
        <w:t>can</w:t>
      </w:r>
      <w:r w:rsidRPr="00211C77">
        <w:rPr>
          <w:rFonts w:ascii="Arial" w:hAnsi="Arial" w:cs="Arial"/>
          <w:b/>
        </w:rPr>
        <w:t>not take anonymous complaints</w:t>
      </w:r>
    </w:p>
    <w:p w:rsidR="00C672A3" w:rsidRDefault="00C672A3">
      <w:pPr>
        <w:rPr>
          <w:rFonts w:ascii="Arial" w:hAnsi="Arial" w:cs="Arial"/>
          <w:b/>
        </w:rPr>
      </w:pPr>
      <w:r>
        <w:rPr>
          <w:rFonts w:ascii="Arial" w:hAnsi="Arial" w:cs="Arial"/>
          <w:b/>
        </w:rPr>
        <w:br w:type="page"/>
      </w:r>
    </w:p>
    <w:p w:rsidR="00FF0C99" w:rsidRDefault="00FF0C99" w:rsidP="00FF0C99">
      <w:pPr>
        <w:rPr>
          <w:rFonts w:ascii="Arial" w:hAnsi="Arial" w:cs="Arial"/>
          <w:b/>
        </w:rPr>
      </w:pPr>
    </w:p>
    <w:p w:rsidR="00FF0C99" w:rsidRDefault="00FF0C99" w:rsidP="00FF0C99">
      <w:pPr>
        <w:rPr>
          <w:rFonts w:ascii="Arial" w:hAnsi="Arial" w:cs="Arial"/>
          <w:b/>
        </w:rPr>
      </w:pPr>
    </w:p>
    <w:p w:rsidR="000F6E91" w:rsidRPr="00A42357" w:rsidRDefault="000275AA" w:rsidP="00FF0C99">
      <w:pPr>
        <w:rPr>
          <w:rFonts w:ascii="Arial" w:hAnsi="Arial" w:cs="Arial"/>
          <w:b/>
        </w:rPr>
      </w:pPr>
      <w:r>
        <w:rPr>
          <w:rFonts w:ascii="Arial" w:hAnsi="Arial" w:cs="Arial"/>
          <w:b/>
        </w:rPr>
        <w:t>Appendix 1. Overview of Nuisance</w:t>
      </w:r>
      <w:r w:rsidR="000F6E91" w:rsidRPr="00A42357">
        <w:rPr>
          <w:rFonts w:ascii="Arial" w:hAnsi="Arial" w:cs="Arial"/>
          <w:b/>
        </w:rPr>
        <w:t xml:space="preserve"> </w:t>
      </w:r>
      <w:r>
        <w:rPr>
          <w:rFonts w:ascii="Arial" w:hAnsi="Arial" w:cs="Arial"/>
          <w:b/>
        </w:rPr>
        <w:t>I</w:t>
      </w:r>
      <w:r w:rsidR="000F6E91" w:rsidRPr="00A42357">
        <w:rPr>
          <w:rFonts w:ascii="Arial" w:hAnsi="Arial" w:cs="Arial"/>
          <w:b/>
        </w:rPr>
        <w:t xml:space="preserve">nvestigation </w:t>
      </w:r>
      <w:r>
        <w:rPr>
          <w:rFonts w:ascii="Arial" w:hAnsi="Arial" w:cs="Arial"/>
          <w:b/>
        </w:rPr>
        <w:t>P</w:t>
      </w:r>
      <w:r w:rsidR="000F6E91" w:rsidRPr="00A42357">
        <w:rPr>
          <w:rFonts w:ascii="Arial" w:hAnsi="Arial" w:cs="Arial"/>
          <w:b/>
        </w:rPr>
        <w:t xml:space="preserve">rocess </w:t>
      </w:r>
    </w:p>
    <w:p w:rsidR="00C65DA1" w:rsidRPr="00A42357" w:rsidRDefault="00FB4020" w:rsidP="00C31A6A">
      <w:pPr>
        <w:tabs>
          <w:tab w:val="left" w:pos="935"/>
        </w:tabs>
        <w:rPr>
          <w:rFonts w:ascii="Arial" w:hAnsi="Arial" w:cs="Arial"/>
        </w:rPr>
      </w:pPr>
      <w:r w:rsidRPr="00A42357">
        <w:rPr>
          <w:rFonts w:ascii="Arial" w:hAnsi="Arial" w:cs="Arial"/>
          <w:noProof/>
        </w:rPr>
        <mc:AlternateContent>
          <mc:Choice Requires="wpc">
            <w:drawing>
              <wp:inline distT="0" distB="0" distL="0" distR="0">
                <wp:extent cx="6498000" cy="8395200"/>
                <wp:effectExtent l="0" t="0" r="0" b="0"/>
                <wp:docPr id="52" name="Canvas 49" title="Appendix 1 Overview of Nuisacne Investigation Process"/>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51" descr="flow diagram shows the complaints process " title="overview of nuisance investigation process"/>
                        <wps:cNvSpPr>
                          <a:spLocks noChangeArrowheads="1"/>
                        </wps:cNvSpPr>
                        <wps:spPr bwMode="auto">
                          <a:xfrm>
                            <a:off x="1388853" y="250166"/>
                            <a:ext cx="3381555" cy="288132"/>
                          </a:xfrm>
                          <a:prstGeom prst="rect">
                            <a:avLst/>
                          </a:prstGeom>
                          <a:solidFill>
                            <a:srgbClr val="FFFFFF"/>
                          </a:solidFill>
                          <a:ln w="9525">
                            <a:solidFill>
                              <a:srgbClr val="000000"/>
                            </a:solidFill>
                            <a:miter lim="800000"/>
                            <a:headEnd/>
                            <a:tailEnd/>
                          </a:ln>
                        </wps:spPr>
                        <wps:txbx>
                          <w:txbxContent>
                            <w:p w:rsidR="000275AA" w:rsidRPr="00C0483D" w:rsidRDefault="000275AA" w:rsidP="00D656A4">
                              <w:pPr>
                                <w:jc w:val="center"/>
                                <w:rPr>
                                  <w:rFonts w:ascii="Arial" w:hAnsi="Arial" w:cs="Arial"/>
                                  <w:sz w:val="22"/>
                                  <w:szCs w:val="20"/>
                                </w:rPr>
                              </w:pPr>
                              <w:r w:rsidRPr="00C0483D">
                                <w:rPr>
                                  <w:rFonts w:ascii="Arial" w:hAnsi="Arial" w:cs="Arial"/>
                                  <w:sz w:val="22"/>
                                  <w:szCs w:val="20"/>
                                </w:rPr>
                                <w:t xml:space="preserve">Complaint of alleged statutory nuisance received </w:t>
                              </w:r>
                            </w:p>
                          </w:txbxContent>
                        </wps:txbx>
                        <wps:bodyPr rot="0" vert="horz" wrap="square" lIns="91440" tIns="45720" rIns="91440" bIns="45720" anchor="t" anchorCtr="0" upright="1">
                          <a:noAutofit/>
                        </wps:bodyPr>
                      </wps:wsp>
                      <wps:wsp>
                        <wps:cNvPr id="3" name="Rectangle 52"/>
                        <wps:cNvSpPr>
                          <a:spLocks noChangeArrowheads="1"/>
                        </wps:cNvSpPr>
                        <wps:spPr bwMode="auto">
                          <a:xfrm>
                            <a:off x="698739" y="1362975"/>
                            <a:ext cx="3122763" cy="907470"/>
                          </a:xfrm>
                          <a:prstGeom prst="rect">
                            <a:avLst/>
                          </a:prstGeom>
                          <a:solidFill>
                            <a:srgbClr val="FFFFFF"/>
                          </a:solidFill>
                          <a:ln w="9525">
                            <a:solidFill>
                              <a:srgbClr val="000000"/>
                            </a:solidFill>
                            <a:miter lim="800000"/>
                            <a:headEnd/>
                            <a:tailEnd/>
                          </a:ln>
                        </wps:spPr>
                        <wps:txbx>
                          <w:txbxContent>
                            <w:p w:rsidR="00202001" w:rsidRPr="00C0483D" w:rsidRDefault="00BF1A8E" w:rsidP="00D656A4">
                              <w:pPr>
                                <w:jc w:val="center"/>
                                <w:rPr>
                                  <w:rFonts w:ascii="Arial" w:hAnsi="Arial" w:cs="Arial"/>
                                  <w:b/>
                                  <w:sz w:val="22"/>
                                  <w:szCs w:val="20"/>
                                </w:rPr>
                              </w:pPr>
                              <w:r w:rsidRPr="00C0483D">
                                <w:rPr>
                                  <w:rFonts w:ascii="Arial" w:hAnsi="Arial" w:cs="Arial"/>
                                  <w:b/>
                                  <w:sz w:val="22"/>
                                  <w:szCs w:val="20"/>
                                </w:rPr>
                                <w:t xml:space="preserve">Completed diary returned </w:t>
                              </w:r>
                            </w:p>
                            <w:p w:rsidR="000275AA" w:rsidRPr="00C0483D" w:rsidRDefault="00202001" w:rsidP="00D656A4">
                              <w:pPr>
                                <w:jc w:val="center"/>
                                <w:rPr>
                                  <w:rFonts w:ascii="Arial" w:hAnsi="Arial" w:cs="Arial"/>
                                  <w:sz w:val="22"/>
                                  <w:szCs w:val="20"/>
                                </w:rPr>
                              </w:pPr>
                              <w:r w:rsidRPr="00C0483D">
                                <w:rPr>
                                  <w:rFonts w:ascii="Arial" w:hAnsi="Arial" w:cs="Arial"/>
                                  <w:sz w:val="22"/>
                                  <w:szCs w:val="20"/>
                                </w:rPr>
                                <w:t>A</w:t>
                              </w:r>
                              <w:r w:rsidR="00BF1A8E" w:rsidRPr="00C0483D">
                                <w:rPr>
                                  <w:rFonts w:ascii="Arial" w:hAnsi="Arial" w:cs="Arial"/>
                                  <w:sz w:val="22"/>
                                  <w:szCs w:val="20"/>
                                </w:rPr>
                                <w:t>ssessed</w:t>
                              </w:r>
                              <w:r w:rsidR="000275AA" w:rsidRPr="00C0483D">
                                <w:rPr>
                                  <w:rFonts w:ascii="Arial" w:hAnsi="Arial" w:cs="Arial"/>
                                  <w:sz w:val="22"/>
                                  <w:szCs w:val="20"/>
                                </w:rPr>
                                <w:t xml:space="preserve"> by E</w:t>
                              </w:r>
                              <w:r w:rsidRPr="00C0483D">
                                <w:rPr>
                                  <w:rFonts w:ascii="Arial" w:hAnsi="Arial" w:cs="Arial"/>
                                  <w:sz w:val="22"/>
                                  <w:szCs w:val="20"/>
                                </w:rPr>
                                <w:t>nvironmental Protection Officer</w:t>
                              </w:r>
                            </w:p>
                            <w:p w:rsidR="000275AA" w:rsidRPr="00C0483D" w:rsidRDefault="000275AA" w:rsidP="00D656A4">
                              <w:pPr>
                                <w:jc w:val="center"/>
                                <w:rPr>
                                  <w:rFonts w:ascii="Arial" w:hAnsi="Arial" w:cs="Arial"/>
                                  <w:sz w:val="22"/>
                                  <w:szCs w:val="20"/>
                                </w:rPr>
                              </w:pPr>
                              <w:r w:rsidRPr="00C0483D">
                                <w:rPr>
                                  <w:rFonts w:ascii="Arial" w:hAnsi="Arial" w:cs="Arial"/>
                                  <w:sz w:val="22"/>
                                  <w:szCs w:val="20"/>
                                </w:rPr>
                                <w:t xml:space="preserve">  </w:t>
                              </w:r>
                              <w:r w:rsidR="00BF1A8E" w:rsidRPr="00C0483D">
                                <w:rPr>
                                  <w:rFonts w:ascii="Arial" w:hAnsi="Arial" w:cs="Arial"/>
                                  <w:sz w:val="22"/>
                                  <w:szCs w:val="20"/>
                                </w:rPr>
                                <w:t xml:space="preserve">Is there sufficient information </w:t>
                              </w:r>
                              <w:r w:rsidR="0031252A" w:rsidRPr="00C0483D">
                                <w:rPr>
                                  <w:rFonts w:ascii="Arial" w:hAnsi="Arial" w:cs="Arial"/>
                                  <w:sz w:val="22"/>
                                  <w:szCs w:val="20"/>
                                </w:rPr>
                                <w:t xml:space="preserve">and/or evidence </w:t>
                              </w:r>
                              <w:r w:rsidR="00BF1A8E" w:rsidRPr="00C0483D">
                                <w:rPr>
                                  <w:rFonts w:ascii="Arial" w:hAnsi="Arial" w:cs="Arial"/>
                                  <w:sz w:val="22"/>
                                  <w:szCs w:val="20"/>
                                </w:rPr>
                                <w:t>to justify further investigation</w:t>
                              </w:r>
                              <w:r w:rsidR="0031252A" w:rsidRPr="00C0483D">
                                <w:rPr>
                                  <w:rFonts w:ascii="Arial" w:hAnsi="Arial" w:cs="Arial"/>
                                  <w:sz w:val="22"/>
                                  <w:szCs w:val="20"/>
                                </w:rPr>
                                <w:t xml:space="preserve"> or possible </w:t>
                              </w:r>
                              <w:r w:rsidRPr="00C0483D">
                                <w:rPr>
                                  <w:rFonts w:ascii="Arial" w:hAnsi="Arial" w:cs="Arial"/>
                                  <w:sz w:val="22"/>
                                  <w:szCs w:val="20"/>
                                </w:rPr>
                                <w:t>statutory nuisance?</w:t>
                              </w:r>
                            </w:p>
                          </w:txbxContent>
                        </wps:txbx>
                        <wps:bodyPr rot="0" vert="horz" wrap="square" lIns="91440" tIns="45720" rIns="91440" bIns="45720" anchor="t" anchorCtr="0" upright="1">
                          <a:noAutofit/>
                        </wps:bodyPr>
                      </wps:wsp>
                      <wps:wsp>
                        <wps:cNvPr id="4" name="Rectangle 53"/>
                        <wps:cNvSpPr>
                          <a:spLocks noChangeArrowheads="1"/>
                        </wps:cNvSpPr>
                        <wps:spPr bwMode="auto">
                          <a:xfrm>
                            <a:off x="1302589" y="772037"/>
                            <a:ext cx="3709358" cy="319405"/>
                          </a:xfrm>
                          <a:prstGeom prst="rect">
                            <a:avLst/>
                          </a:prstGeom>
                          <a:solidFill>
                            <a:srgbClr val="FFFFFF"/>
                          </a:solidFill>
                          <a:ln w="9525">
                            <a:solidFill>
                              <a:srgbClr val="000000"/>
                            </a:solidFill>
                            <a:miter lim="800000"/>
                            <a:headEnd/>
                            <a:tailEnd/>
                          </a:ln>
                        </wps:spPr>
                        <wps:txbx>
                          <w:txbxContent>
                            <w:p w:rsidR="000275AA" w:rsidRPr="0078425F" w:rsidRDefault="00BF1A8E" w:rsidP="00D656A4">
                              <w:pPr>
                                <w:jc w:val="center"/>
                                <w:rPr>
                                  <w:rFonts w:ascii="Arial" w:hAnsi="Arial" w:cs="Arial"/>
                                  <w:sz w:val="20"/>
                                  <w:szCs w:val="20"/>
                                </w:rPr>
                              </w:pPr>
                              <w:r w:rsidRPr="00C0483D">
                                <w:rPr>
                                  <w:rFonts w:ascii="Arial" w:hAnsi="Arial" w:cs="Arial"/>
                                  <w:sz w:val="22"/>
                                  <w:szCs w:val="20"/>
                                </w:rPr>
                                <w:t>Advice and witness stat</w:t>
                              </w:r>
                              <w:r w:rsidR="00657A59">
                                <w:rPr>
                                  <w:rFonts w:ascii="Arial" w:hAnsi="Arial" w:cs="Arial"/>
                                  <w:sz w:val="22"/>
                                  <w:szCs w:val="20"/>
                                </w:rPr>
                                <w:t>ement diary sent to complainant</w:t>
                              </w:r>
                            </w:p>
                          </w:txbxContent>
                        </wps:txbx>
                        <wps:bodyPr rot="0" vert="horz" wrap="square" lIns="91440" tIns="45720" rIns="91440" bIns="45720" anchor="t" anchorCtr="0" upright="1">
                          <a:noAutofit/>
                        </wps:bodyPr>
                      </wps:wsp>
                      <wps:wsp>
                        <wps:cNvPr id="5" name="Rectangle 54"/>
                        <wps:cNvSpPr>
                          <a:spLocks noChangeArrowheads="1"/>
                        </wps:cNvSpPr>
                        <wps:spPr bwMode="auto">
                          <a:xfrm>
                            <a:off x="3449062" y="2566024"/>
                            <a:ext cx="2710198" cy="591556"/>
                          </a:xfrm>
                          <a:prstGeom prst="rect">
                            <a:avLst/>
                          </a:prstGeom>
                          <a:solidFill>
                            <a:srgbClr val="FFFFFF"/>
                          </a:solidFill>
                          <a:ln w="9525">
                            <a:solidFill>
                              <a:srgbClr val="000000"/>
                            </a:solidFill>
                            <a:miter lim="800000"/>
                            <a:headEnd/>
                            <a:tailEnd/>
                          </a:ln>
                        </wps:spPr>
                        <wps:txbx>
                          <w:txbxContent>
                            <w:p w:rsidR="000275AA" w:rsidRPr="00C0483D" w:rsidRDefault="0031252A" w:rsidP="00D656A4">
                              <w:pPr>
                                <w:jc w:val="center"/>
                                <w:rPr>
                                  <w:rFonts w:ascii="Arial" w:hAnsi="Arial" w:cs="Arial"/>
                                  <w:b/>
                                  <w:sz w:val="22"/>
                                  <w:szCs w:val="20"/>
                                </w:rPr>
                              </w:pPr>
                              <w:r w:rsidRPr="00C0483D">
                                <w:rPr>
                                  <w:rFonts w:ascii="Arial" w:hAnsi="Arial" w:cs="Arial"/>
                                  <w:b/>
                                  <w:sz w:val="22"/>
                                  <w:szCs w:val="20"/>
                                </w:rPr>
                                <w:t>NO</w:t>
                              </w:r>
                            </w:p>
                            <w:p w:rsidR="000275AA" w:rsidRPr="00C0483D" w:rsidRDefault="000275AA" w:rsidP="00D656A4">
                              <w:pPr>
                                <w:jc w:val="center"/>
                                <w:rPr>
                                  <w:rFonts w:ascii="Arial" w:hAnsi="Arial" w:cs="Arial"/>
                                  <w:sz w:val="22"/>
                                  <w:szCs w:val="20"/>
                                </w:rPr>
                              </w:pPr>
                              <w:r w:rsidRPr="00C0483D">
                                <w:rPr>
                                  <w:rFonts w:ascii="Arial" w:hAnsi="Arial" w:cs="Arial"/>
                                  <w:sz w:val="22"/>
                                  <w:szCs w:val="20"/>
                                </w:rPr>
                                <w:t>Complainant advised and other options for resolution explored where possible</w:t>
                              </w:r>
                            </w:p>
                          </w:txbxContent>
                        </wps:txbx>
                        <wps:bodyPr rot="0" vert="horz" wrap="square" lIns="91440" tIns="45720" rIns="91440" bIns="45720" anchor="t" anchorCtr="0" upright="1">
                          <a:noAutofit/>
                        </wps:bodyPr>
                      </wps:wsp>
                      <wps:wsp>
                        <wps:cNvPr id="6" name="Rectangle 55"/>
                        <wps:cNvSpPr>
                          <a:spLocks noChangeArrowheads="1"/>
                        </wps:cNvSpPr>
                        <wps:spPr bwMode="auto">
                          <a:xfrm>
                            <a:off x="659630" y="2557163"/>
                            <a:ext cx="2547892" cy="910655"/>
                          </a:xfrm>
                          <a:prstGeom prst="rect">
                            <a:avLst/>
                          </a:prstGeom>
                          <a:solidFill>
                            <a:srgbClr val="FFFFFF"/>
                          </a:solidFill>
                          <a:ln w="9525">
                            <a:solidFill>
                              <a:srgbClr val="000000"/>
                            </a:solidFill>
                            <a:miter lim="800000"/>
                            <a:headEnd/>
                            <a:tailEnd/>
                          </a:ln>
                        </wps:spPr>
                        <wps:txbx>
                          <w:txbxContent>
                            <w:p w:rsidR="008D7C01" w:rsidRPr="00C0483D" w:rsidRDefault="0031252A" w:rsidP="008D7C01">
                              <w:pPr>
                                <w:jc w:val="center"/>
                                <w:rPr>
                                  <w:rFonts w:ascii="Arial" w:hAnsi="Arial" w:cs="Arial"/>
                                  <w:sz w:val="22"/>
                                  <w:szCs w:val="20"/>
                                </w:rPr>
                              </w:pPr>
                              <w:r w:rsidRPr="00C0483D">
                                <w:rPr>
                                  <w:rFonts w:ascii="Arial" w:hAnsi="Arial" w:cs="Arial"/>
                                  <w:b/>
                                  <w:sz w:val="22"/>
                                  <w:szCs w:val="20"/>
                                </w:rPr>
                                <w:t>YES</w:t>
                              </w:r>
                              <w:r w:rsidR="008D7C01" w:rsidRPr="00C0483D">
                                <w:rPr>
                                  <w:rFonts w:ascii="Arial" w:hAnsi="Arial" w:cs="Arial"/>
                                  <w:sz w:val="22"/>
                                  <w:szCs w:val="20"/>
                                </w:rPr>
                                <w:t xml:space="preserve"> - l</w:t>
                              </w:r>
                              <w:r w:rsidR="000275AA" w:rsidRPr="00C0483D">
                                <w:rPr>
                                  <w:rFonts w:ascii="Arial" w:hAnsi="Arial" w:cs="Arial"/>
                                  <w:sz w:val="22"/>
                                  <w:szCs w:val="20"/>
                                </w:rPr>
                                <w:t xml:space="preserve">etter </w:t>
                              </w:r>
                              <w:r w:rsidR="00534758">
                                <w:rPr>
                                  <w:rFonts w:ascii="Arial" w:hAnsi="Arial" w:cs="Arial"/>
                                  <w:sz w:val="22"/>
                                  <w:szCs w:val="20"/>
                                </w:rPr>
                                <w:t>advising</w:t>
                              </w:r>
                            </w:p>
                            <w:p w:rsidR="008D7C01" w:rsidRPr="00C0483D" w:rsidRDefault="00534758" w:rsidP="008D7C01">
                              <w:pPr>
                                <w:pStyle w:val="ListParagraph"/>
                                <w:numPr>
                                  <w:ilvl w:val="0"/>
                                  <w:numId w:val="28"/>
                                </w:numPr>
                                <w:ind w:left="284" w:hanging="284"/>
                                <w:rPr>
                                  <w:rFonts w:ascii="Arial" w:hAnsi="Arial" w:cs="Arial"/>
                                  <w:sz w:val="22"/>
                                  <w:szCs w:val="20"/>
                                </w:rPr>
                              </w:pPr>
                              <w:r>
                                <w:rPr>
                                  <w:rFonts w:ascii="Arial" w:hAnsi="Arial" w:cs="Arial"/>
                                  <w:sz w:val="22"/>
                                  <w:szCs w:val="20"/>
                                </w:rPr>
                                <w:t>A</w:t>
                              </w:r>
                              <w:r w:rsidR="000275AA" w:rsidRPr="00C0483D">
                                <w:rPr>
                                  <w:rFonts w:ascii="Arial" w:hAnsi="Arial" w:cs="Arial"/>
                                  <w:sz w:val="22"/>
                                  <w:szCs w:val="20"/>
                                </w:rPr>
                                <w:t>lleged offender</w:t>
                              </w:r>
                              <w:r w:rsidR="008D7C01" w:rsidRPr="00C0483D">
                                <w:rPr>
                                  <w:rFonts w:ascii="Arial" w:hAnsi="Arial" w:cs="Arial"/>
                                  <w:sz w:val="22"/>
                                  <w:szCs w:val="20"/>
                                </w:rPr>
                                <w:t xml:space="preserve"> of </w:t>
                              </w:r>
                              <w:r w:rsidR="0070567A" w:rsidRPr="00C0483D">
                                <w:rPr>
                                  <w:rFonts w:ascii="Arial" w:hAnsi="Arial" w:cs="Arial"/>
                                  <w:sz w:val="22"/>
                                  <w:szCs w:val="20"/>
                                </w:rPr>
                                <w:t>complaint</w:t>
                              </w:r>
                              <w:r w:rsidR="0031252A" w:rsidRPr="00C0483D">
                                <w:rPr>
                                  <w:rFonts w:ascii="Arial" w:hAnsi="Arial" w:cs="Arial"/>
                                  <w:sz w:val="22"/>
                                  <w:szCs w:val="20"/>
                                </w:rPr>
                                <w:t xml:space="preserve"> / possible monitoring</w:t>
                              </w:r>
                            </w:p>
                            <w:p w:rsidR="008D7C01" w:rsidRPr="00C0483D" w:rsidRDefault="00534758" w:rsidP="008D7C01">
                              <w:pPr>
                                <w:pStyle w:val="ListParagraph"/>
                                <w:numPr>
                                  <w:ilvl w:val="0"/>
                                  <w:numId w:val="28"/>
                                </w:numPr>
                                <w:ind w:left="284" w:hanging="284"/>
                                <w:rPr>
                                  <w:rFonts w:ascii="Arial" w:hAnsi="Arial" w:cs="Arial"/>
                                  <w:sz w:val="22"/>
                                  <w:szCs w:val="20"/>
                                </w:rPr>
                              </w:pPr>
                              <w:r>
                                <w:rPr>
                                  <w:rFonts w:ascii="Arial" w:hAnsi="Arial" w:cs="Arial"/>
                                  <w:sz w:val="22"/>
                                  <w:szCs w:val="20"/>
                                </w:rPr>
                                <w:t>C</w:t>
                              </w:r>
                              <w:r w:rsidR="008D7C01" w:rsidRPr="00C0483D">
                                <w:rPr>
                                  <w:rFonts w:ascii="Arial" w:hAnsi="Arial" w:cs="Arial"/>
                                  <w:sz w:val="22"/>
                                  <w:szCs w:val="20"/>
                                </w:rPr>
                                <w:t>omplainant</w:t>
                              </w:r>
                              <w:r>
                                <w:rPr>
                                  <w:rFonts w:ascii="Arial" w:hAnsi="Arial" w:cs="Arial"/>
                                  <w:sz w:val="22"/>
                                  <w:szCs w:val="20"/>
                                </w:rPr>
                                <w:t xml:space="preserve"> </w:t>
                              </w:r>
                              <w:r w:rsidR="008D7C01" w:rsidRPr="00C0483D">
                                <w:rPr>
                                  <w:rFonts w:ascii="Arial" w:hAnsi="Arial" w:cs="Arial"/>
                                  <w:sz w:val="22"/>
                                  <w:szCs w:val="20"/>
                                </w:rPr>
                                <w:t>to contact officer if no improvement</w:t>
                              </w:r>
                            </w:p>
                          </w:txbxContent>
                        </wps:txbx>
                        <wps:bodyPr rot="0" vert="horz" wrap="square" lIns="91440" tIns="45720" rIns="91440" bIns="45720" anchor="t" anchorCtr="0" upright="1">
                          <a:noAutofit/>
                        </wps:bodyPr>
                      </wps:wsp>
                      <wps:wsp>
                        <wps:cNvPr id="10" name="Rectangle 59"/>
                        <wps:cNvSpPr>
                          <a:spLocks noChangeArrowheads="1"/>
                        </wps:cNvSpPr>
                        <wps:spPr bwMode="auto">
                          <a:xfrm>
                            <a:off x="659631" y="3648876"/>
                            <a:ext cx="2514890" cy="586694"/>
                          </a:xfrm>
                          <a:prstGeom prst="rect">
                            <a:avLst/>
                          </a:prstGeom>
                          <a:solidFill>
                            <a:srgbClr val="FFFFFF"/>
                          </a:solidFill>
                          <a:ln w="9525">
                            <a:solidFill>
                              <a:srgbClr val="000000"/>
                            </a:solidFill>
                            <a:miter lim="800000"/>
                            <a:headEnd/>
                            <a:tailEnd/>
                          </a:ln>
                        </wps:spPr>
                        <wps:txbx>
                          <w:txbxContent>
                            <w:p w:rsidR="000275AA" w:rsidRPr="00C0483D" w:rsidRDefault="000275AA" w:rsidP="00D656A4">
                              <w:pPr>
                                <w:jc w:val="center"/>
                                <w:rPr>
                                  <w:rFonts w:ascii="Arial" w:hAnsi="Arial" w:cs="Arial"/>
                                  <w:sz w:val="22"/>
                                  <w:szCs w:val="20"/>
                                </w:rPr>
                              </w:pPr>
                              <w:r w:rsidRPr="00C0483D">
                                <w:rPr>
                                  <w:rFonts w:ascii="Arial" w:hAnsi="Arial" w:cs="Arial"/>
                                  <w:sz w:val="22"/>
                                  <w:szCs w:val="20"/>
                                </w:rPr>
                                <w:t>Further complaint</w:t>
                              </w:r>
                            </w:p>
                            <w:p w:rsidR="000275AA" w:rsidRPr="00C0483D" w:rsidRDefault="000275AA" w:rsidP="00D656A4">
                              <w:pPr>
                                <w:jc w:val="center"/>
                                <w:rPr>
                                  <w:rFonts w:ascii="Arial" w:hAnsi="Arial" w:cs="Arial"/>
                                  <w:sz w:val="22"/>
                                  <w:szCs w:val="20"/>
                                </w:rPr>
                              </w:pPr>
                              <w:r w:rsidRPr="00C0483D">
                                <w:rPr>
                                  <w:rFonts w:ascii="Arial" w:hAnsi="Arial" w:cs="Arial"/>
                                  <w:sz w:val="22"/>
                                  <w:szCs w:val="20"/>
                                </w:rPr>
                                <w:t xml:space="preserve">Letter to alleged offender </w:t>
                              </w:r>
                              <w:r w:rsidR="00A94163" w:rsidRPr="00C0483D">
                                <w:rPr>
                                  <w:rFonts w:ascii="Arial" w:hAnsi="Arial" w:cs="Arial"/>
                                  <w:sz w:val="22"/>
                                  <w:szCs w:val="20"/>
                                </w:rPr>
                                <w:t>advising</w:t>
                              </w:r>
                              <w:r w:rsidRPr="00C0483D">
                                <w:rPr>
                                  <w:rFonts w:ascii="Arial" w:hAnsi="Arial" w:cs="Arial"/>
                                  <w:sz w:val="22"/>
                                  <w:szCs w:val="20"/>
                                </w:rPr>
                                <w:t xml:space="preserve"> monitoring </w:t>
                              </w:r>
                              <w:r w:rsidR="00A94163" w:rsidRPr="00C0483D">
                                <w:rPr>
                                  <w:rFonts w:ascii="Arial" w:hAnsi="Arial" w:cs="Arial"/>
                                  <w:sz w:val="22"/>
                                  <w:szCs w:val="20"/>
                                </w:rPr>
                                <w:t>may</w:t>
                              </w:r>
                              <w:r w:rsidRPr="00C0483D">
                                <w:rPr>
                                  <w:rFonts w:ascii="Arial" w:hAnsi="Arial" w:cs="Arial"/>
                                  <w:sz w:val="22"/>
                                  <w:szCs w:val="20"/>
                                </w:rPr>
                                <w:t>be undertaken</w:t>
                              </w:r>
                            </w:p>
                            <w:p w:rsidR="00C0483D" w:rsidRDefault="00C0483D"/>
                          </w:txbxContent>
                        </wps:txbx>
                        <wps:bodyPr rot="0" vert="horz" wrap="square" lIns="91440" tIns="45720" rIns="91440" bIns="45720" anchor="t" anchorCtr="0" upright="1">
                          <a:noAutofit/>
                        </wps:bodyPr>
                      </wps:wsp>
                      <wps:wsp>
                        <wps:cNvPr id="12" name="Line 61"/>
                        <wps:cNvCnPr>
                          <a:cxnSpLocks noChangeShapeType="1"/>
                        </wps:cNvCnPr>
                        <wps:spPr bwMode="auto">
                          <a:xfrm flipH="1">
                            <a:off x="2294626" y="1108731"/>
                            <a:ext cx="146650" cy="2542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62"/>
                        <wps:cNvCnPr>
                          <a:cxnSpLocks noChangeShapeType="1"/>
                        </wps:cNvCnPr>
                        <wps:spPr bwMode="auto">
                          <a:xfrm>
                            <a:off x="4132160" y="1108755"/>
                            <a:ext cx="137916" cy="2542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63"/>
                        <wps:cNvCnPr>
                          <a:cxnSpLocks noChangeShapeType="1"/>
                        </wps:cNvCnPr>
                        <wps:spPr bwMode="auto">
                          <a:xfrm>
                            <a:off x="3061446" y="555588"/>
                            <a:ext cx="902" cy="22754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65"/>
                        <wps:cNvCnPr>
                          <a:cxnSpLocks noChangeShapeType="1"/>
                        </wps:cNvCnPr>
                        <wps:spPr bwMode="auto">
                          <a:xfrm>
                            <a:off x="1732059" y="2294627"/>
                            <a:ext cx="0" cy="2625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68"/>
                        <wps:cNvCnPr>
                          <a:cxnSpLocks noChangeShapeType="1"/>
                        </wps:cNvCnPr>
                        <wps:spPr bwMode="auto">
                          <a:xfrm>
                            <a:off x="3542450" y="2294487"/>
                            <a:ext cx="0" cy="236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Rectangle 71"/>
                        <wps:cNvSpPr>
                          <a:spLocks noChangeArrowheads="1"/>
                        </wps:cNvSpPr>
                        <wps:spPr bwMode="auto">
                          <a:xfrm>
                            <a:off x="4078011" y="1365237"/>
                            <a:ext cx="1667182" cy="428749"/>
                          </a:xfrm>
                          <a:prstGeom prst="rect">
                            <a:avLst/>
                          </a:prstGeom>
                          <a:solidFill>
                            <a:srgbClr val="FFFFFF"/>
                          </a:solidFill>
                          <a:ln w="9525">
                            <a:solidFill>
                              <a:srgbClr val="000000"/>
                            </a:solidFill>
                            <a:miter lim="800000"/>
                            <a:headEnd/>
                            <a:tailEnd/>
                          </a:ln>
                        </wps:spPr>
                        <wps:txbx>
                          <w:txbxContent>
                            <w:p w:rsidR="00534758" w:rsidRDefault="000275AA" w:rsidP="00D656A4">
                              <w:pPr>
                                <w:jc w:val="center"/>
                                <w:rPr>
                                  <w:rFonts w:ascii="Arial" w:hAnsi="Arial" w:cs="Arial"/>
                                  <w:sz w:val="22"/>
                                  <w:szCs w:val="20"/>
                                </w:rPr>
                              </w:pPr>
                              <w:r w:rsidRPr="00C0483D">
                                <w:rPr>
                                  <w:rFonts w:ascii="Arial" w:hAnsi="Arial" w:cs="Arial"/>
                                  <w:b/>
                                  <w:sz w:val="22"/>
                                  <w:szCs w:val="20"/>
                                </w:rPr>
                                <w:t>No diary returned</w:t>
                              </w:r>
                              <w:r w:rsidRPr="00C0483D">
                                <w:rPr>
                                  <w:rFonts w:ascii="Arial" w:hAnsi="Arial" w:cs="Arial"/>
                                  <w:sz w:val="22"/>
                                  <w:szCs w:val="20"/>
                                </w:rPr>
                                <w:t xml:space="preserve"> </w:t>
                              </w:r>
                            </w:p>
                            <w:p w:rsidR="000275AA" w:rsidRPr="00C0483D" w:rsidRDefault="00534758" w:rsidP="00D656A4">
                              <w:pPr>
                                <w:jc w:val="center"/>
                                <w:rPr>
                                  <w:rFonts w:ascii="Arial" w:hAnsi="Arial" w:cs="Arial"/>
                                  <w:sz w:val="22"/>
                                  <w:szCs w:val="20"/>
                                </w:rPr>
                              </w:pPr>
                              <w:r>
                                <w:rPr>
                                  <w:rFonts w:ascii="Arial" w:hAnsi="Arial" w:cs="Arial"/>
                                  <w:sz w:val="22"/>
                                  <w:szCs w:val="20"/>
                                </w:rPr>
                                <w:t xml:space="preserve">No </w:t>
                              </w:r>
                              <w:r w:rsidR="00BF1A8E" w:rsidRPr="00C0483D">
                                <w:rPr>
                                  <w:rFonts w:ascii="Arial" w:hAnsi="Arial" w:cs="Arial"/>
                                  <w:sz w:val="22"/>
                                  <w:szCs w:val="20"/>
                                </w:rPr>
                                <w:t>further action</w:t>
                              </w:r>
                            </w:p>
                          </w:txbxContent>
                        </wps:txbx>
                        <wps:bodyPr rot="0" vert="horz" wrap="square" lIns="91440" tIns="45720" rIns="91440" bIns="45720" anchor="t" anchorCtr="0" upright="1">
                          <a:noAutofit/>
                        </wps:bodyPr>
                      </wps:wsp>
                      <wps:wsp>
                        <wps:cNvPr id="24" name="Rectangle 73"/>
                        <wps:cNvSpPr>
                          <a:spLocks noChangeArrowheads="1"/>
                        </wps:cNvSpPr>
                        <wps:spPr bwMode="auto">
                          <a:xfrm>
                            <a:off x="659630" y="4445163"/>
                            <a:ext cx="2489012" cy="448698"/>
                          </a:xfrm>
                          <a:prstGeom prst="rect">
                            <a:avLst/>
                          </a:prstGeom>
                          <a:solidFill>
                            <a:srgbClr val="FFFFFF"/>
                          </a:solidFill>
                          <a:ln w="9525">
                            <a:solidFill>
                              <a:srgbClr val="000000"/>
                            </a:solidFill>
                            <a:miter lim="800000"/>
                            <a:headEnd/>
                            <a:tailEnd/>
                          </a:ln>
                        </wps:spPr>
                        <wps:txbx>
                          <w:txbxContent>
                            <w:p w:rsidR="000275AA" w:rsidRPr="00C0483D" w:rsidRDefault="000275AA" w:rsidP="00D656A4">
                              <w:pPr>
                                <w:jc w:val="center"/>
                                <w:rPr>
                                  <w:rFonts w:ascii="Arial" w:hAnsi="Arial" w:cs="Arial"/>
                                  <w:sz w:val="22"/>
                                  <w:szCs w:val="20"/>
                                </w:rPr>
                              </w:pPr>
                              <w:r w:rsidRPr="00C0483D">
                                <w:rPr>
                                  <w:rFonts w:ascii="Arial" w:hAnsi="Arial" w:cs="Arial"/>
                                  <w:sz w:val="22"/>
                                  <w:szCs w:val="20"/>
                                </w:rPr>
                                <w:t>Results of monitoring visits or review of noise</w:t>
                              </w:r>
                              <w:r w:rsidR="0031252A" w:rsidRPr="00C0483D">
                                <w:rPr>
                                  <w:rFonts w:ascii="Arial" w:hAnsi="Arial" w:cs="Arial"/>
                                  <w:sz w:val="22"/>
                                  <w:szCs w:val="20"/>
                                </w:rPr>
                                <w:t xml:space="preserve"> </w:t>
                              </w:r>
                              <w:r w:rsidRPr="00C0483D">
                                <w:rPr>
                                  <w:rFonts w:ascii="Arial" w:hAnsi="Arial" w:cs="Arial"/>
                                  <w:sz w:val="22"/>
                                  <w:szCs w:val="20"/>
                                </w:rPr>
                                <w:t>recordings</w:t>
                              </w:r>
                            </w:p>
                          </w:txbxContent>
                        </wps:txbx>
                        <wps:bodyPr rot="0" vert="horz" wrap="square" lIns="91440" tIns="45720" rIns="91440" bIns="45720" anchor="t" anchorCtr="0" upright="1">
                          <a:noAutofit/>
                        </wps:bodyPr>
                      </wps:wsp>
                      <wps:wsp>
                        <wps:cNvPr id="25" name="Line 40"/>
                        <wps:cNvCnPr>
                          <a:cxnSpLocks noChangeShapeType="1"/>
                        </wps:cNvCnPr>
                        <wps:spPr bwMode="auto">
                          <a:xfrm flipH="1">
                            <a:off x="1745956" y="4893872"/>
                            <a:ext cx="6317" cy="1843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Rectangle 74"/>
                        <wps:cNvSpPr>
                          <a:spLocks noChangeArrowheads="1"/>
                        </wps:cNvSpPr>
                        <wps:spPr bwMode="auto">
                          <a:xfrm>
                            <a:off x="690114" y="5077857"/>
                            <a:ext cx="2424022" cy="280373"/>
                          </a:xfrm>
                          <a:prstGeom prst="rect">
                            <a:avLst/>
                          </a:prstGeom>
                          <a:solidFill>
                            <a:srgbClr val="FFFFFF"/>
                          </a:solidFill>
                          <a:ln w="9525">
                            <a:solidFill>
                              <a:srgbClr val="000000"/>
                            </a:solidFill>
                            <a:miter lim="800000"/>
                            <a:headEnd/>
                            <a:tailEnd/>
                          </a:ln>
                        </wps:spPr>
                        <wps:txbx>
                          <w:txbxContent>
                            <w:p w:rsidR="000275AA" w:rsidRPr="00C0483D" w:rsidRDefault="000275AA" w:rsidP="00D656A4">
                              <w:pPr>
                                <w:jc w:val="center"/>
                                <w:rPr>
                                  <w:rFonts w:ascii="Arial" w:hAnsi="Arial" w:cs="Arial"/>
                                  <w:b/>
                                  <w:sz w:val="22"/>
                                  <w:szCs w:val="20"/>
                                </w:rPr>
                              </w:pPr>
                              <w:r w:rsidRPr="00C0483D">
                                <w:rPr>
                                  <w:rFonts w:ascii="Arial" w:hAnsi="Arial" w:cs="Arial"/>
                                  <w:b/>
                                  <w:sz w:val="22"/>
                                  <w:szCs w:val="20"/>
                                </w:rPr>
                                <w:t>Statutory nuisance confirmed</w:t>
                              </w:r>
                            </w:p>
                            <w:p w:rsidR="000275AA" w:rsidRPr="00A851B9" w:rsidRDefault="000275AA" w:rsidP="00636C88">
                              <w:pPr>
                                <w:jc w:val="center"/>
                                <w:rPr>
                                  <w:rFonts w:ascii="Arial" w:hAnsi="Arial" w:cs="Arial"/>
                                  <w:sz w:val="20"/>
                                  <w:szCs w:val="20"/>
                                </w:rPr>
                              </w:pPr>
                            </w:p>
                            <w:p w:rsidR="000275AA" w:rsidRPr="00A851B9" w:rsidRDefault="000275AA" w:rsidP="00636C88">
                              <w:pPr>
                                <w:rPr>
                                  <w:rFonts w:ascii="Arial" w:hAnsi="Arial" w:cs="Arial"/>
                                  <w:sz w:val="20"/>
                                  <w:szCs w:val="20"/>
                                </w:rPr>
                              </w:pPr>
                            </w:p>
                          </w:txbxContent>
                        </wps:txbx>
                        <wps:bodyPr rot="0" vert="horz" wrap="square" lIns="91440" tIns="45720" rIns="91440" bIns="45720" anchor="t" anchorCtr="0" upright="1">
                          <a:noAutofit/>
                        </wps:bodyPr>
                      </wps:wsp>
                      <wps:wsp>
                        <wps:cNvPr id="27" name="Rectangle 21"/>
                        <wps:cNvSpPr>
                          <a:spLocks noChangeArrowheads="1"/>
                        </wps:cNvSpPr>
                        <wps:spPr bwMode="auto">
                          <a:xfrm>
                            <a:off x="3440437" y="4439562"/>
                            <a:ext cx="2663350" cy="471568"/>
                          </a:xfrm>
                          <a:prstGeom prst="rect">
                            <a:avLst/>
                          </a:prstGeom>
                          <a:solidFill>
                            <a:srgbClr val="FFFFFF"/>
                          </a:solidFill>
                          <a:ln w="9525">
                            <a:solidFill>
                              <a:srgbClr val="000000"/>
                            </a:solidFill>
                            <a:miter lim="800000"/>
                            <a:headEnd/>
                            <a:tailEnd/>
                          </a:ln>
                        </wps:spPr>
                        <wps:txbx>
                          <w:txbxContent>
                            <w:p w:rsidR="000275AA" w:rsidRPr="00C0483D" w:rsidRDefault="000275AA" w:rsidP="00636C88">
                              <w:pPr>
                                <w:jc w:val="center"/>
                                <w:rPr>
                                  <w:rFonts w:ascii="Arial" w:hAnsi="Arial" w:cs="Arial"/>
                                  <w:sz w:val="22"/>
                                  <w:szCs w:val="20"/>
                                </w:rPr>
                              </w:pPr>
                              <w:r w:rsidRPr="00C0483D">
                                <w:rPr>
                                  <w:rFonts w:ascii="Arial" w:hAnsi="Arial" w:cs="Arial"/>
                                  <w:sz w:val="22"/>
                                  <w:szCs w:val="20"/>
                                </w:rPr>
                                <w:t>No statutory nuisance</w:t>
                              </w:r>
                              <w:r w:rsidR="008D7C01" w:rsidRPr="00C0483D">
                                <w:rPr>
                                  <w:rFonts w:ascii="Arial" w:hAnsi="Arial" w:cs="Arial"/>
                                  <w:sz w:val="22"/>
                                  <w:szCs w:val="20"/>
                                </w:rPr>
                                <w:t xml:space="preserve"> - n</w:t>
                              </w:r>
                              <w:r w:rsidR="00C31A6A" w:rsidRPr="00C0483D">
                                <w:rPr>
                                  <w:rFonts w:ascii="Arial" w:hAnsi="Arial" w:cs="Arial"/>
                                  <w:sz w:val="22"/>
                                  <w:szCs w:val="20"/>
                                </w:rPr>
                                <w:t xml:space="preserve">o further action </w:t>
                              </w:r>
                              <w:r w:rsidR="00C0483D">
                                <w:rPr>
                                  <w:rFonts w:ascii="Arial" w:hAnsi="Arial" w:cs="Arial"/>
                                  <w:sz w:val="22"/>
                                  <w:szCs w:val="20"/>
                                </w:rPr>
                                <w:t xml:space="preserve">possible. </w:t>
                              </w:r>
                              <w:r w:rsidRPr="00C0483D">
                                <w:rPr>
                                  <w:rFonts w:ascii="Arial" w:hAnsi="Arial" w:cs="Arial"/>
                                  <w:sz w:val="22"/>
                                  <w:szCs w:val="20"/>
                                </w:rPr>
                                <w:t>Complainant notified</w:t>
                              </w:r>
                            </w:p>
                            <w:p w:rsidR="000275AA" w:rsidRPr="00A851B9" w:rsidRDefault="000275AA" w:rsidP="00D656A4">
                              <w:pPr>
                                <w:jc w:val="center"/>
                                <w:rPr>
                                  <w:rFonts w:ascii="Arial" w:hAnsi="Arial" w:cs="Arial"/>
                                  <w:sz w:val="20"/>
                                  <w:szCs w:val="20"/>
                                </w:rPr>
                              </w:pPr>
                            </w:p>
                          </w:txbxContent>
                        </wps:txbx>
                        <wps:bodyPr rot="0" vert="horz" wrap="square" lIns="91440" tIns="45720" rIns="91440" bIns="45720" anchor="t" anchorCtr="0" upright="1">
                          <a:noAutofit/>
                        </wps:bodyPr>
                      </wps:wsp>
                      <wps:wsp>
                        <wps:cNvPr id="29" name="Line 37"/>
                        <wps:cNvCnPr>
                          <a:cxnSpLocks noChangeShapeType="1"/>
                        </wps:cNvCnPr>
                        <wps:spPr bwMode="auto">
                          <a:xfrm>
                            <a:off x="3160703" y="4642738"/>
                            <a:ext cx="279734"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34"/>
                        <wps:cNvCnPr>
                          <a:cxnSpLocks noChangeShapeType="1"/>
                        </wps:cNvCnPr>
                        <wps:spPr bwMode="auto">
                          <a:xfrm>
                            <a:off x="1750468" y="5358619"/>
                            <a:ext cx="1805" cy="1663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Rectangle 24"/>
                        <wps:cNvSpPr>
                          <a:spLocks noChangeArrowheads="1"/>
                        </wps:cNvSpPr>
                        <wps:spPr bwMode="auto">
                          <a:xfrm>
                            <a:off x="698739" y="5524167"/>
                            <a:ext cx="2415397" cy="591962"/>
                          </a:xfrm>
                          <a:prstGeom prst="rect">
                            <a:avLst/>
                          </a:prstGeom>
                          <a:solidFill>
                            <a:srgbClr val="FFFFFF"/>
                          </a:solidFill>
                          <a:ln w="9525">
                            <a:solidFill>
                              <a:srgbClr val="000000"/>
                            </a:solidFill>
                            <a:miter lim="800000"/>
                            <a:headEnd/>
                            <a:tailEnd/>
                          </a:ln>
                        </wps:spPr>
                        <wps:txbx>
                          <w:txbxContent>
                            <w:p w:rsidR="000275AA" w:rsidRPr="00C0483D" w:rsidRDefault="000275AA" w:rsidP="00D656A4">
                              <w:pPr>
                                <w:jc w:val="center"/>
                                <w:rPr>
                                  <w:rFonts w:ascii="Arial" w:hAnsi="Arial" w:cs="Arial"/>
                                  <w:sz w:val="22"/>
                                  <w:szCs w:val="20"/>
                                </w:rPr>
                              </w:pPr>
                              <w:r w:rsidRPr="00C0483D">
                                <w:rPr>
                                  <w:rFonts w:ascii="Arial" w:hAnsi="Arial" w:cs="Arial"/>
                                  <w:sz w:val="22"/>
                                  <w:szCs w:val="20"/>
                                </w:rPr>
                                <w:t xml:space="preserve">Contact with alleged offender Statutory abatement notice served if not resolve by informal approach </w:t>
                              </w:r>
                            </w:p>
                          </w:txbxContent>
                        </wps:txbx>
                        <wps:bodyPr rot="0" vert="horz" wrap="square" lIns="91440" tIns="45720" rIns="91440" bIns="45720" anchor="t" anchorCtr="0" upright="1">
                          <a:noAutofit/>
                        </wps:bodyPr>
                      </wps:wsp>
                      <wps:wsp>
                        <wps:cNvPr id="35" name="Line 33"/>
                        <wps:cNvCnPr>
                          <a:cxnSpLocks noChangeShapeType="1"/>
                        </wps:cNvCnPr>
                        <wps:spPr bwMode="auto">
                          <a:xfrm>
                            <a:off x="1774885" y="6135655"/>
                            <a:ext cx="902" cy="180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Rectangle 25"/>
                        <wps:cNvSpPr>
                          <a:spLocks noChangeArrowheads="1"/>
                        </wps:cNvSpPr>
                        <wps:spPr bwMode="auto">
                          <a:xfrm>
                            <a:off x="710480" y="6316272"/>
                            <a:ext cx="2406771" cy="576234"/>
                          </a:xfrm>
                          <a:prstGeom prst="rect">
                            <a:avLst/>
                          </a:prstGeom>
                          <a:solidFill>
                            <a:srgbClr val="FFFFFF"/>
                          </a:solidFill>
                          <a:ln w="9525">
                            <a:solidFill>
                              <a:srgbClr val="000000"/>
                            </a:solidFill>
                            <a:miter lim="800000"/>
                            <a:headEnd/>
                            <a:tailEnd/>
                          </a:ln>
                        </wps:spPr>
                        <wps:txbx>
                          <w:txbxContent>
                            <w:p w:rsidR="000275AA" w:rsidRPr="00C0483D" w:rsidRDefault="000275AA" w:rsidP="00D656A4">
                              <w:pPr>
                                <w:jc w:val="center"/>
                                <w:rPr>
                                  <w:rFonts w:ascii="Arial" w:hAnsi="Arial" w:cs="Arial"/>
                                  <w:sz w:val="22"/>
                                  <w:szCs w:val="20"/>
                                </w:rPr>
                              </w:pPr>
                              <w:r w:rsidRPr="00C0483D">
                                <w:rPr>
                                  <w:rFonts w:ascii="Arial" w:hAnsi="Arial" w:cs="Arial"/>
                                  <w:sz w:val="22"/>
                                  <w:szCs w:val="20"/>
                                </w:rPr>
                                <w:t>Complainant to keep diary of further incidents</w:t>
                              </w:r>
                              <w:r w:rsidR="00B0004F">
                                <w:rPr>
                                  <w:rFonts w:ascii="Arial" w:hAnsi="Arial" w:cs="Arial"/>
                                  <w:sz w:val="22"/>
                                  <w:szCs w:val="20"/>
                                </w:rPr>
                                <w:t xml:space="preserve"> / officer m</w:t>
                              </w:r>
                              <w:r w:rsidR="00B0004F" w:rsidRPr="00C0483D">
                                <w:rPr>
                                  <w:rFonts w:ascii="Arial" w:hAnsi="Arial" w:cs="Arial"/>
                                  <w:sz w:val="22"/>
                                  <w:szCs w:val="20"/>
                                </w:rPr>
                                <w:t xml:space="preserve">onitoring </w:t>
                              </w:r>
                              <w:r w:rsidR="00B0004F">
                                <w:rPr>
                                  <w:rFonts w:ascii="Arial" w:hAnsi="Arial" w:cs="Arial"/>
                                  <w:sz w:val="22"/>
                                  <w:szCs w:val="20"/>
                                </w:rPr>
                                <w:t xml:space="preserve">for </w:t>
                              </w:r>
                              <w:r w:rsidR="00B0004F" w:rsidRPr="00C0483D">
                                <w:rPr>
                                  <w:rFonts w:ascii="Arial" w:hAnsi="Arial" w:cs="Arial"/>
                                  <w:sz w:val="22"/>
                                  <w:szCs w:val="20"/>
                                </w:rPr>
                                <w:t>compli</w:t>
                              </w:r>
                              <w:r w:rsidR="00B0004F">
                                <w:rPr>
                                  <w:rFonts w:ascii="Arial" w:hAnsi="Arial" w:cs="Arial"/>
                                  <w:sz w:val="22"/>
                                  <w:szCs w:val="20"/>
                                </w:rPr>
                                <w:t>ance</w:t>
                              </w:r>
                            </w:p>
                          </w:txbxContent>
                        </wps:txbx>
                        <wps:bodyPr rot="0" vert="horz" wrap="square" lIns="91440" tIns="45720" rIns="91440" bIns="45720" anchor="t" anchorCtr="0" upright="1">
                          <a:noAutofit/>
                        </wps:bodyPr>
                      </wps:wsp>
                      <wps:wsp>
                        <wps:cNvPr id="41" name="Line 39"/>
                        <wps:cNvCnPr>
                          <a:cxnSpLocks noChangeShapeType="1"/>
                        </wps:cNvCnPr>
                        <wps:spPr bwMode="auto">
                          <a:xfrm>
                            <a:off x="1801666" y="6883879"/>
                            <a:ext cx="0" cy="2066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Rectangle 76"/>
                        <wps:cNvSpPr>
                          <a:spLocks noChangeArrowheads="1"/>
                        </wps:cNvSpPr>
                        <wps:spPr bwMode="auto">
                          <a:xfrm>
                            <a:off x="3542449" y="7090259"/>
                            <a:ext cx="1736917" cy="246803"/>
                          </a:xfrm>
                          <a:prstGeom prst="rect">
                            <a:avLst/>
                          </a:prstGeom>
                          <a:solidFill>
                            <a:srgbClr val="FFFFFF"/>
                          </a:solidFill>
                          <a:ln w="9525">
                            <a:solidFill>
                              <a:srgbClr val="000000"/>
                            </a:solidFill>
                            <a:miter lim="800000"/>
                            <a:headEnd/>
                            <a:tailEnd/>
                          </a:ln>
                        </wps:spPr>
                        <wps:txbx>
                          <w:txbxContent>
                            <w:p w:rsidR="000275AA" w:rsidRPr="005829DF" w:rsidRDefault="00697905" w:rsidP="00D656A4">
                              <w:pPr>
                                <w:jc w:val="center"/>
                                <w:rPr>
                                  <w:rFonts w:ascii="Arial" w:hAnsi="Arial" w:cs="Arial"/>
                                  <w:sz w:val="22"/>
                                  <w:szCs w:val="20"/>
                                </w:rPr>
                              </w:pPr>
                              <w:r w:rsidRPr="00697905">
                                <w:rPr>
                                  <w:rFonts w:ascii="Arial" w:hAnsi="Arial" w:cs="Arial"/>
                                  <w:b/>
                                  <w:sz w:val="22"/>
                                  <w:szCs w:val="20"/>
                                </w:rPr>
                                <w:t>NO</w:t>
                              </w:r>
                              <w:r>
                                <w:rPr>
                                  <w:rFonts w:ascii="Arial" w:hAnsi="Arial" w:cs="Arial"/>
                                  <w:sz w:val="22"/>
                                  <w:szCs w:val="20"/>
                                </w:rPr>
                                <w:t xml:space="preserve"> - n</w:t>
                              </w:r>
                              <w:r w:rsidR="00B0004F" w:rsidRPr="005829DF">
                                <w:rPr>
                                  <w:rFonts w:ascii="Arial" w:hAnsi="Arial" w:cs="Arial"/>
                                  <w:sz w:val="22"/>
                                  <w:szCs w:val="20"/>
                                </w:rPr>
                                <w:t>o further action</w:t>
                              </w:r>
                            </w:p>
                          </w:txbxContent>
                        </wps:txbx>
                        <wps:bodyPr rot="0" vert="horz" wrap="square" lIns="91440" tIns="45720" rIns="91440" bIns="45720" anchor="t" anchorCtr="0" upright="1">
                          <a:noAutofit/>
                        </wps:bodyPr>
                      </wps:wsp>
                      <wps:wsp>
                        <wps:cNvPr id="44" name="Rectangle 41"/>
                        <wps:cNvSpPr>
                          <a:spLocks noChangeArrowheads="1"/>
                        </wps:cNvSpPr>
                        <wps:spPr bwMode="auto">
                          <a:xfrm>
                            <a:off x="659631" y="7552429"/>
                            <a:ext cx="2989343" cy="599406"/>
                          </a:xfrm>
                          <a:prstGeom prst="rect">
                            <a:avLst/>
                          </a:prstGeom>
                          <a:solidFill>
                            <a:srgbClr val="FFFFFF"/>
                          </a:solidFill>
                          <a:ln w="9525">
                            <a:solidFill>
                              <a:srgbClr val="000000"/>
                            </a:solidFill>
                            <a:miter lim="800000"/>
                            <a:headEnd/>
                            <a:tailEnd/>
                          </a:ln>
                        </wps:spPr>
                        <wps:txbx>
                          <w:txbxContent>
                            <w:p w:rsidR="00D941B7" w:rsidRDefault="00D941B7" w:rsidP="00D656A4">
                              <w:pPr>
                                <w:jc w:val="center"/>
                                <w:rPr>
                                  <w:rFonts w:ascii="Arial" w:hAnsi="Arial" w:cs="Arial"/>
                                  <w:sz w:val="22"/>
                                  <w:szCs w:val="22"/>
                                </w:rPr>
                              </w:pPr>
                              <w:r w:rsidRPr="00D941B7">
                                <w:rPr>
                                  <w:rFonts w:ascii="Arial" w:hAnsi="Arial" w:cs="Arial"/>
                                  <w:b/>
                                  <w:sz w:val="22"/>
                                  <w:szCs w:val="22"/>
                                </w:rPr>
                                <w:t>YES</w:t>
                              </w:r>
                              <w:r w:rsidRPr="00D941B7">
                                <w:rPr>
                                  <w:rFonts w:ascii="Arial" w:hAnsi="Arial" w:cs="Arial"/>
                                  <w:sz w:val="22"/>
                                  <w:szCs w:val="22"/>
                                </w:rPr>
                                <w:t xml:space="preserve"> - </w:t>
                              </w:r>
                              <w:r w:rsidR="00B0004F" w:rsidRPr="00D941B7">
                                <w:rPr>
                                  <w:rFonts w:ascii="Arial" w:hAnsi="Arial" w:cs="Arial"/>
                                  <w:sz w:val="22"/>
                                  <w:szCs w:val="22"/>
                                </w:rPr>
                                <w:t>Notice conditions breached</w:t>
                              </w:r>
                            </w:p>
                            <w:p w:rsidR="000275AA" w:rsidRPr="00D941B7" w:rsidRDefault="000275AA" w:rsidP="00D656A4">
                              <w:pPr>
                                <w:jc w:val="center"/>
                                <w:rPr>
                                  <w:rFonts w:ascii="Arial" w:hAnsi="Arial" w:cs="Arial"/>
                                  <w:sz w:val="22"/>
                                  <w:szCs w:val="22"/>
                                </w:rPr>
                              </w:pPr>
                              <w:r w:rsidRPr="00D941B7">
                                <w:rPr>
                                  <w:rFonts w:ascii="Arial" w:hAnsi="Arial" w:cs="Arial"/>
                                  <w:sz w:val="22"/>
                                  <w:szCs w:val="22"/>
                                </w:rPr>
                                <w:t>Discussions with alleged offender</w:t>
                              </w:r>
                            </w:p>
                            <w:p w:rsidR="00D941B7" w:rsidRPr="00F64EB4" w:rsidRDefault="00D941B7" w:rsidP="00D941B7">
                              <w:pPr>
                                <w:jc w:val="center"/>
                                <w:rPr>
                                  <w:rFonts w:ascii="Arial" w:hAnsi="Arial" w:cs="Arial"/>
                                  <w:sz w:val="20"/>
                                  <w:szCs w:val="20"/>
                                </w:rPr>
                              </w:pPr>
                              <w:r w:rsidRPr="00D941B7">
                                <w:rPr>
                                  <w:rFonts w:ascii="Arial" w:hAnsi="Arial" w:cs="Arial"/>
                                  <w:sz w:val="22"/>
                                  <w:szCs w:val="22"/>
                                </w:rPr>
                                <w:t>Consider prosecution / Seizure of equipment</w:t>
                              </w:r>
                            </w:p>
                            <w:p w:rsidR="00D941B7" w:rsidRPr="00C0483D" w:rsidRDefault="00D941B7" w:rsidP="00D656A4">
                              <w:pPr>
                                <w:jc w:val="center"/>
                                <w:rPr>
                                  <w:rFonts w:ascii="Arial" w:hAnsi="Arial" w:cs="Arial"/>
                                  <w:sz w:val="22"/>
                                  <w:szCs w:val="20"/>
                                </w:rPr>
                              </w:pPr>
                            </w:p>
                          </w:txbxContent>
                        </wps:txbx>
                        <wps:bodyPr rot="0" vert="horz" wrap="square" lIns="91440" tIns="45720" rIns="91440" bIns="45720" anchor="t" anchorCtr="0" upright="1">
                          <a:noAutofit/>
                        </wps:bodyPr>
                      </wps:wsp>
                      <wps:wsp>
                        <wps:cNvPr id="45" name="Rectangle 42"/>
                        <wps:cNvSpPr>
                          <a:spLocks noChangeArrowheads="1"/>
                        </wps:cNvSpPr>
                        <wps:spPr bwMode="auto">
                          <a:xfrm>
                            <a:off x="710480" y="7090320"/>
                            <a:ext cx="2421465" cy="291084"/>
                          </a:xfrm>
                          <a:prstGeom prst="rect">
                            <a:avLst/>
                          </a:prstGeom>
                          <a:solidFill>
                            <a:srgbClr val="FFFFFF"/>
                          </a:solidFill>
                          <a:ln w="9525">
                            <a:solidFill>
                              <a:srgbClr val="000000"/>
                            </a:solidFill>
                            <a:miter lim="800000"/>
                            <a:headEnd/>
                            <a:tailEnd/>
                          </a:ln>
                        </wps:spPr>
                        <wps:txbx>
                          <w:txbxContent>
                            <w:p w:rsidR="000275AA" w:rsidRPr="005829DF" w:rsidRDefault="00D941B7" w:rsidP="00D656A4">
                              <w:pPr>
                                <w:jc w:val="center"/>
                                <w:rPr>
                                  <w:rFonts w:ascii="Arial" w:hAnsi="Arial" w:cs="Arial"/>
                                  <w:b/>
                                  <w:sz w:val="22"/>
                                  <w:szCs w:val="20"/>
                                </w:rPr>
                              </w:pPr>
                              <w:r w:rsidRPr="005829DF">
                                <w:rPr>
                                  <w:rFonts w:ascii="Arial" w:hAnsi="Arial" w:cs="Arial"/>
                                  <w:b/>
                                  <w:sz w:val="22"/>
                                  <w:szCs w:val="20"/>
                                </w:rPr>
                                <w:t xml:space="preserve">Statutory nuisance continues </w:t>
                              </w:r>
                              <w:r w:rsidR="000275AA" w:rsidRPr="005829DF">
                                <w:rPr>
                                  <w:rFonts w:ascii="Arial" w:hAnsi="Arial" w:cs="Arial"/>
                                  <w:b/>
                                  <w:sz w:val="22"/>
                                  <w:szCs w:val="20"/>
                                </w:rPr>
                                <w:t xml:space="preserve"> </w:t>
                              </w:r>
                            </w:p>
                          </w:txbxContent>
                        </wps:txbx>
                        <wps:bodyPr rot="0" vert="horz" wrap="square" lIns="91440" tIns="45720" rIns="91440" bIns="45720" anchor="t" anchorCtr="0" upright="1">
                          <a:noAutofit/>
                        </wps:bodyPr>
                      </wps:wsp>
                      <wps:wsp>
                        <wps:cNvPr id="47" name="Line 77"/>
                        <wps:cNvCnPr>
                          <a:cxnSpLocks noChangeShapeType="1"/>
                          <a:endCxn id="43" idx="1"/>
                        </wps:cNvCnPr>
                        <wps:spPr bwMode="auto">
                          <a:xfrm>
                            <a:off x="3131946" y="7213534"/>
                            <a:ext cx="410503" cy="1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Line 40"/>
                        <wps:cNvCnPr>
                          <a:cxnSpLocks noChangeShapeType="1"/>
                        </wps:cNvCnPr>
                        <wps:spPr bwMode="auto">
                          <a:xfrm flipH="1">
                            <a:off x="1732059" y="3457011"/>
                            <a:ext cx="5715" cy="184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Line 40"/>
                        <wps:cNvCnPr>
                          <a:cxnSpLocks noChangeShapeType="1"/>
                        </wps:cNvCnPr>
                        <wps:spPr bwMode="auto">
                          <a:xfrm flipH="1">
                            <a:off x="1745651" y="4261350"/>
                            <a:ext cx="5715" cy="184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Line 33"/>
                        <wps:cNvCnPr>
                          <a:cxnSpLocks noChangeShapeType="1"/>
                        </wps:cNvCnPr>
                        <wps:spPr bwMode="auto">
                          <a:xfrm>
                            <a:off x="1819019" y="7372073"/>
                            <a:ext cx="635" cy="180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49" o:spid="_x0000_s1026" editas="canvas" alt="Title: Appendix 1 Overview of Nuisacne Investigation Process" style="width:511.65pt;height:661.05pt;mso-position-horizontal-relative:char;mso-position-vertical-relative:line" coordsize="64979,83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979;height:83947;visibility:visible;mso-wrap-style:square">
                  <v:fill o:detectmouseclick="t"/>
                  <v:path o:connecttype="none"/>
                </v:shape>
                <v:rect id="Rectangle 51" o:spid="_x0000_s1028" alt="flow diagram shows the complaints process " style="position:absolute;left:13888;top:2501;width:33816;height:2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0275AA" w:rsidRPr="00C0483D" w:rsidRDefault="000275AA" w:rsidP="00D656A4">
                        <w:pPr>
                          <w:jc w:val="center"/>
                          <w:rPr>
                            <w:rFonts w:ascii="Arial" w:hAnsi="Arial" w:cs="Arial"/>
                            <w:sz w:val="22"/>
                            <w:szCs w:val="20"/>
                          </w:rPr>
                        </w:pPr>
                        <w:r w:rsidRPr="00C0483D">
                          <w:rPr>
                            <w:rFonts w:ascii="Arial" w:hAnsi="Arial" w:cs="Arial"/>
                            <w:sz w:val="22"/>
                            <w:szCs w:val="20"/>
                          </w:rPr>
                          <w:t xml:space="preserve">Complaint of alleged statutory nuisance received </w:t>
                        </w:r>
                      </w:p>
                    </w:txbxContent>
                  </v:textbox>
                </v:rect>
                <v:rect id="Rectangle 52" o:spid="_x0000_s1029" style="position:absolute;left:6987;top:13629;width:31228;height:9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202001" w:rsidRPr="00C0483D" w:rsidRDefault="00BF1A8E" w:rsidP="00D656A4">
                        <w:pPr>
                          <w:jc w:val="center"/>
                          <w:rPr>
                            <w:rFonts w:ascii="Arial" w:hAnsi="Arial" w:cs="Arial"/>
                            <w:b/>
                            <w:sz w:val="22"/>
                            <w:szCs w:val="20"/>
                          </w:rPr>
                        </w:pPr>
                        <w:r w:rsidRPr="00C0483D">
                          <w:rPr>
                            <w:rFonts w:ascii="Arial" w:hAnsi="Arial" w:cs="Arial"/>
                            <w:b/>
                            <w:sz w:val="22"/>
                            <w:szCs w:val="20"/>
                          </w:rPr>
                          <w:t xml:space="preserve">Completed diary returned </w:t>
                        </w:r>
                      </w:p>
                      <w:p w:rsidR="000275AA" w:rsidRPr="00C0483D" w:rsidRDefault="00202001" w:rsidP="00D656A4">
                        <w:pPr>
                          <w:jc w:val="center"/>
                          <w:rPr>
                            <w:rFonts w:ascii="Arial" w:hAnsi="Arial" w:cs="Arial"/>
                            <w:sz w:val="22"/>
                            <w:szCs w:val="20"/>
                          </w:rPr>
                        </w:pPr>
                        <w:r w:rsidRPr="00C0483D">
                          <w:rPr>
                            <w:rFonts w:ascii="Arial" w:hAnsi="Arial" w:cs="Arial"/>
                            <w:sz w:val="22"/>
                            <w:szCs w:val="20"/>
                          </w:rPr>
                          <w:t>A</w:t>
                        </w:r>
                        <w:r w:rsidR="00BF1A8E" w:rsidRPr="00C0483D">
                          <w:rPr>
                            <w:rFonts w:ascii="Arial" w:hAnsi="Arial" w:cs="Arial"/>
                            <w:sz w:val="22"/>
                            <w:szCs w:val="20"/>
                          </w:rPr>
                          <w:t>ssessed</w:t>
                        </w:r>
                        <w:r w:rsidR="000275AA" w:rsidRPr="00C0483D">
                          <w:rPr>
                            <w:rFonts w:ascii="Arial" w:hAnsi="Arial" w:cs="Arial"/>
                            <w:sz w:val="22"/>
                            <w:szCs w:val="20"/>
                          </w:rPr>
                          <w:t xml:space="preserve"> by E</w:t>
                        </w:r>
                        <w:r w:rsidRPr="00C0483D">
                          <w:rPr>
                            <w:rFonts w:ascii="Arial" w:hAnsi="Arial" w:cs="Arial"/>
                            <w:sz w:val="22"/>
                            <w:szCs w:val="20"/>
                          </w:rPr>
                          <w:t>nvironmental Protection Officer</w:t>
                        </w:r>
                      </w:p>
                      <w:p w:rsidR="000275AA" w:rsidRPr="00C0483D" w:rsidRDefault="000275AA" w:rsidP="00D656A4">
                        <w:pPr>
                          <w:jc w:val="center"/>
                          <w:rPr>
                            <w:rFonts w:ascii="Arial" w:hAnsi="Arial" w:cs="Arial"/>
                            <w:sz w:val="22"/>
                            <w:szCs w:val="20"/>
                          </w:rPr>
                        </w:pPr>
                        <w:r w:rsidRPr="00C0483D">
                          <w:rPr>
                            <w:rFonts w:ascii="Arial" w:hAnsi="Arial" w:cs="Arial"/>
                            <w:sz w:val="22"/>
                            <w:szCs w:val="20"/>
                          </w:rPr>
                          <w:t xml:space="preserve">  </w:t>
                        </w:r>
                        <w:r w:rsidR="00BF1A8E" w:rsidRPr="00C0483D">
                          <w:rPr>
                            <w:rFonts w:ascii="Arial" w:hAnsi="Arial" w:cs="Arial"/>
                            <w:sz w:val="22"/>
                            <w:szCs w:val="20"/>
                          </w:rPr>
                          <w:t xml:space="preserve">Is there sufficient information </w:t>
                        </w:r>
                        <w:r w:rsidR="0031252A" w:rsidRPr="00C0483D">
                          <w:rPr>
                            <w:rFonts w:ascii="Arial" w:hAnsi="Arial" w:cs="Arial"/>
                            <w:sz w:val="22"/>
                            <w:szCs w:val="20"/>
                          </w:rPr>
                          <w:t xml:space="preserve">and/or evidence </w:t>
                        </w:r>
                        <w:r w:rsidR="00BF1A8E" w:rsidRPr="00C0483D">
                          <w:rPr>
                            <w:rFonts w:ascii="Arial" w:hAnsi="Arial" w:cs="Arial"/>
                            <w:sz w:val="22"/>
                            <w:szCs w:val="20"/>
                          </w:rPr>
                          <w:t>to justify further investigation</w:t>
                        </w:r>
                        <w:r w:rsidR="0031252A" w:rsidRPr="00C0483D">
                          <w:rPr>
                            <w:rFonts w:ascii="Arial" w:hAnsi="Arial" w:cs="Arial"/>
                            <w:sz w:val="22"/>
                            <w:szCs w:val="20"/>
                          </w:rPr>
                          <w:t xml:space="preserve"> or possible </w:t>
                        </w:r>
                        <w:r w:rsidRPr="00C0483D">
                          <w:rPr>
                            <w:rFonts w:ascii="Arial" w:hAnsi="Arial" w:cs="Arial"/>
                            <w:sz w:val="22"/>
                            <w:szCs w:val="20"/>
                          </w:rPr>
                          <w:t>statutory nuisance?</w:t>
                        </w:r>
                      </w:p>
                    </w:txbxContent>
                  </v:textbox>
                </v:rect>
                <v:rect id="Rectangle 53" o:spid="_x0000_s1030" style="position:absolute;left:13025;top:7720;width:37094;height:3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000275AA" w:rsidRPr="0078425F" w:rsidRDefault="00BF1A8E" w:rsidP="00D656A4">
                        <w:pPr>
                          <w:jc w:val="center"/>
                          <w:rPr>
                            <w:rFonts w:ascii="Arial" w:hAnsi="Arial" w:cs="Arial"/>
                            <w:sz w:val="20"/>
                            <w:szCs w:val="20"/>
                          </w:rPr>
                        </w:pPr>
                        <w:r w:rsidRPr="00C0483D">
                          <w:rPr>
                            <w:rFonts w:ascii="Arial" w:hAnsi="Arial" w:cs="Arial"/>
                            <w:sz w:val="22"/>
                            <w:szCs w:val="20"/>
                          </w:rPr>
                          <w:t>Advice and witness stat</w:t>
                        </w:r>
                        <w:r w:rsidR="00657A59">
                          <w:rPr>
                            <w:rFonts w:ascii="Arial" w:hAnsi="Arial" w:cs="Arial"/>
                            <w:sz w:val="22"/>
                            <w:szCs w:val="20"/>
                          </w:rPr>
                          <w:t>ement diary sent to complainant</w:t>
                        </w:r>
                      </w:p>
                    </w:txbxContent>
                  </v:textbox>
                </v:rect>
                <v:rect id="Rectangle 54" o:spid="_x0000_s1031" style="position:absolute;left:34490;top:25660;width:27102;height:5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0275AA" w:rsidRPr="00C0483D" w:rsidRDefault="0031252A" w:rsidP="00D656A4">
                        <w:pPr>
                          <w:jc w:val="center"/>
                          <w:rPr>
                            <w:rFonts w:ascii="Arial" w:hAnsi="Arial" w:cs="Arial"/>
                            <w:b/>
                            <w:sz w:val="22"/>
                            <w:szCs w:val="20"/>
                          </w:rPr>
                        </w:pPr>
                        <w:r w:rsidRPr="00C0483D">
                          <w:rPr>
                            <w:rFonts w:ascii="Arial" w:hAnsi="Arial" w:cs="Arial"/>
                            <w:b/>
                            <w:sz w:val="22"/>
                            <w:szCs w:val="20"/>
                          </w:rPr>
                          <w:t>NO</w:t>
                        </w:r>
                      </w:p>
                      <w:p w:rsidR="000275AA" w:rsidRPr="00C0483D" w:rsidRDefault="000275AA" w:rsidP="00D656A4">
                        <w:pPr>
                          <w:jc w:val="center"/>
                          <w:rPr>
                            <w:rFonts w:ascii="Arial" w:hAnsi="Arial" w:cs="Arial"/>
                            <w:sz w:val="22"/>
                            <w:szCs w:val="20"/>
                          </w:rPr>
                        </w:pPr>
                        <w:r w:rsidRPr="00C0483D">
                          <w:rPr>
                            <w:rFonts w:ascii="Arial" w:hAnsi="Arial" w:cs="Arial"/>
                            <w:sz w:val="22"/>
                            <w:szCs w:val="20"/>
                          </w:rPr>
                          <w:t>Complainant advised and other options for resolution explored where possible</w:t>
                        </w:r>
                      </w:p>
                    </w:txbxContent>
                  </v:textbox>
                </v:rect>
                <v:rect id="Rectangle 55" o:spid="_x0000_s1032" style="position:absolute;left:6596;top:25571;width:25479;height:9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rsidR="008D7C01" w:rsidRPr="00C0483D" w:rsidRDefault="0031252A" w:rsidP="008D7C01">
                        <w:pPr>
                          <w:jc w:val="center"/>
                          <w:rPr>
                            <w:rFonts w:ascii="Arial" w:hAnsi="Arial" w:cs="Arial"/>
                            <w:sz w:val="22"/>
                            <w:szCs w:val="20"/>
                          </w:rPr>
                        </w:pPr>
                        <w:r w:rsidRPr="00C0483D">
                          <w:rPr>
                            <w:rFonts w:ascii="Arial" w:hAnsi="Arial" w:cs="Arial"/>
                            <w:b/>
                            <w:sz w:val="22"/>
                            <w:szCs w:val="20"/>
                          </w:rPr>
                          <w:t>YES</w:t>
                        </w:r>
                        <w:r w:rsidR="008D7C01" w:rsidRPr="00C0483D">
                          <w:rPr>
                            <w:rFonts w:ascii="Arial" w:hAnsi="Arial" w:cs="Arial"/>
                            <w:sz w:val="22"/>
                            <w:szCs w:val="20"/>
                          </w:rPr>
                          <w:t xml:space="preserve"> - l</w:t>
                        </w:r>
                        <w:r w:rsidR="000275AA" w:rsidRPr="00C0483D">
                          <w:rPr>
                            <w:rFonts w:ascii="Arial" w:hAnsi="Arial" w:cs="Arial"/>
                            <w:sz w:val="22"/>
                            <w:szCs w:val="20"/>
                          </w:rPr>
                          <w:t xml:space="preserve">etter </w:t>
                        </w:r>
                        <w:r w:rsidR="00534758">
                          <w:rPr>
                            <w:rFonts w:ascii="Arial" w:hAnsi="Arial" w:cs="Arial"/>
                            <w:sz w:val="22"/>
                            <w:szCs w:val="20"/>
                          </w:rPr>
                          <w:t>advising</w:t>
                        </w:r>
                      </w:p>
                      <w:p w:rsidR="008D7C01" w:rsidRPr="00C0483D" w:rsidRDefault="00534758" w:rsidP="008D7C01">
                        <w:pPr>
                          <w:pStyle w:val="ListParagraph"/>
                          <w:numPr>
                            <w:ilvl w:val="0"/>
                            <w:numId w:val="28"/>
                          </w:numPr>
                          <w:ind w:left="284" w:hanging="284"/>
                          <w:rPr>
                            <w:rFonts w:ascii="Arial" w:hAnsi="Arial" w:cs="Arial"/>
                            <w:sz w:val="22"/>
                            <w:szCs w:val="20"/>
                          </w:rPr>
                        </w:pPr>
                        <w:r>
                          <w:rPr>
                            <w:rFonts w:ascii="Arial" w:hAnsi="Arial" w:cs="Arial"/>
                            <w:sz w:val="22"/>
                            <w:szCs w:val="20"/>
                          </w:rPr>
                          <w:t>A</w:t>
                        </w:r>
                        <w:r w:rsidR="000275AA" w:rsidRPr="00C0483D">
                          <w:rPr>
                            <w:rFonts w:ascii="Arial" w:hAnsi="Arial" w:cs="Arial"/>
                            <w:sz w:val="22"/>
                            <w:szCs w:val="20"/>
                          </w:rPr>
                          <w:t>lleged offender</w:t>
                        </w:r>
                        <w:r w:rsidR="008D7C01" w:rsidRPr="00C0483D">
                          <w:rPr>
                            <w:rFonts w:ascii="Arial" w:hAnsi="Arial" w:cs="Arial"/>
                            <w:sz w:val="22"/>
                            <w:szCs w:val="20"/>
                          </w:rPr>
                          <w:t xml:space="preserve"> of </w:t>
                        </w:r>
                        <w:r w:rsidR="0070567A" w:rsidRPr="00C0483D">
                          <w:rPr>
                            <w:rFonts w:ascii="Arial" w:hAnsi="Arial" w:cs="Arial"/>
                            <w:sz w:val="22"/>
                            <w:szCs w:val="20"/>
                          </w:rPr>
                          <w:t>complaint</w:t>
                        </w:r>
                        <w:r w:rsidR="0031252A" w:rsidRPr="00C0483D">
                          <w:rPr>
                            <w:rFonts w:ascii="Arial" w:hAnsi="Arial" w:cs="Arial"/>
                            <w:sz w:val="22"/>
                            <w:szCs w:val="20"/>
                          </w:rPr>
                          <w:t xml:space="preserve"> / possible monitoring</w:t>
                        </w:r>
                      </w:p>
                      <w:p w:rsidR="008D7C01" w:rsidRPr="00C0483D" w:rsidRDefault="00534758" w:rsidP="008D7C01">
                        <w:pPr>
                          <w:pStyle w:val="ListParagraph"/>
                          <w:numPr>
                            <w:ilvl w:val="0"/>
                            <w:numId w:val="28"/>
                          </w:numPr>
                          <w:ind w:left="284" w:hanging="284"/>
                          <w:rPr>
                            <w:rFonts w:ascii="Arial" w:hAnsi="Arial" w:cs="Arial"/>
                            <w:sz w:val="22"/>
                            <w:szCs w:val="20"/>
                          </w:rPr>
                        </w:pPr>
                        <w:r>
                          <w:rPr>
                            <w:rFonts w:ascii="Arial" w:hAnsi="Arial" w:cs="Arial"/>
                            <w:sz w:val="22"/>
                            <w:szCs w:val="20"/>
                          </w:rPr>
                          <w:t>C</w:t>
                        </w:r>
                        <w:r w:rsidR="008D7C01" w:rsidRPr="00C0483D">
                          <w:rPr>
                            <w:rFonts w:ascii="Arial" w:hAnsi="Arial" w:cs="Arial"/>
                            <w:sz w:val="22"/>
                            <w:szCs w:val="20"/>
                          </w:rPr>
                          <w:t>omplainant</w:t>
                        </w:r>
                        <w:r>
                          <w:rPr>
                            <w:rFonts w:ascii="Arial" w:hAnsi="Arial" w:cs="Arial"/>
                            <w:sz w:val="22"/>
                            <w:szCs w:val="20"/>
                          </w:rPr>
                          <w:t xml:space="preserve"> </w:t>
                        </w:r>
                        <w:r w:rsidR="008D7C01" w:rsidRPr="00C0483D">
                          <w:rPr>
                            <w:rFonts w:ascii="Arial" w:hAnsi="Arial" w:cs="Arial"/>
                            <w:sz w:val="22"/>
                            <w:szCs w:val="20"/>
                          </w:rPr>
                          <w:t>to contact officer if no improvement</w:t>
                        </w:r>
                      </w:p>
                    </w:txbxContent>
                  </v:textbox>
                </v:rect>
                <v:rect id="Rectangle 59" o:spid="_x0000_s1033" style="position:absolute;left:6596;top:36488;width:25149;height:5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rsidR="000275AA" w:rsidRPr="00C0483D" w:rsidRDefault="000275AA" w:rsidP="00D656A4">
                        <w:pPr>
                          <w:jc w:val="center"/>
                          <w:rPr>
                            <w:rFonts w:ascii="Arial" w:hAnsi="Arial" w:cs="Arial"/>
                            <w:sz w:val="22"/>
                            <w:szCs w:val="20"/>
                          </w:rPr>
                        </w:pPr>
                        <w:r w:rsidRPr="00C0483D">
                          <w:rPr>
                            <w:rFonts w:ascii="Arial" w:hAnsi="Arial" w:cs="Arial"/>
                            <w:sz w:val="22"/>
                            <w:szCs w:val="20"/>
                          </w:rPr>
                          <w:t>Further complaint</w:t>
                        </w:r>
                      </w:p>
                      <w:p w:rsidR="000275AA" w:rsidRPr="00C0483D" w:rsidRDefault="000275AA" w:rsidP="00D656A4">
                        <w:pPr>
                          <w:jc w:val="center"/>
                          <w:rPr>
                            <w:rFonts w:ascii="Arial" w:hAnsi="Arial" w:cs="Arial"/>
                            <w:sz w:val="22"/>
                            <w:szCs w:val="20"/>
                          </w:rPr>
                        </w:pPr>
                        <w:r w:rsidRPr="00C0483D">
                          <w:rPr>
                            <w:rFonts w:ascii="Arial" w:hAnsi="Arial" w:cs="Arial"/>
                            <w:sz w:val="22"/>
                            <w:szCs w:val="20"/>
                          </w:rPr>
                          <w:t xml:space="preserve">Letter to alleged offender </w:t>
                        </w:r>
                        <w:r w:rsidR="00A94163" w:rsidRPr="00C0483D">
                          <w:rPr>
                            <w:rFonts w:ascii="Arial" w:hAnsi="Arial" w:cs="Arial"/>
                            <w:sz w:val="22"/>
                            <w:szCs w:val="20"/>
                          </w:rPr>
                          <w:t>advising</w:t>
                        </w:r>
                        <w:r w:rsidRPr="00C0483D">
                          <w:rPr>
                            <w:rFonts w:ascii="Arial" w:hAnsi="Arial" w:cs="Arial"/>
                            <w:sz w:val="22"/>
                            <w:szCs w:val="20"/>
                          </w:rPr>
                          <w:t xml:space="preserve"> monitoring </w:t>
                        </w:r>
                        <w:r w:rsidR="00A94163" w:rsidRPr="00C0483D">
                          <w:rPr>
                            <w:rFonts w:ascii="Arial" w:hAnsi="Arial" w:cs="Arial"/>
                            <w:sz w:val="22"/>
                            <w:szCs w:val="20"/>
                          </w:rPr>
                          <w:t>may</w:t>
                        </w:r>
                        <w:r w:rsidRPr="00C0483D">
                          <w:rPr>
                            <w:rFonts w:ascii="Arial" w:hAnsi="Arial" w:cs="Arial"/>
                            <w:sz w:val="22"/>
                            <w:szCs w:val="20"/>
                          </w:rPr>
                          <w:t>be undertaken</w:t>
                        </w:r>
                      </w:p>
                      <w:p w:rsidR="00C0483D" w:rsidRDefault="00C0483D"/>
                    </w:txbxContent>
                  </v:textbox>
                </v:rect>
                <v:line id="Line 61" o:spid="_x0000_s1034" style="position:absolute;flip:x;visibility:visible;mso-wrap-style:square" from="22946,11087" to="24412,13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">
                  <v:stroke endarrow="block"/>
                </v:line>
                <v:line id="Line 62" o:spid="_x0000_s1035" style="position:absolute;visibility:visible;mso-wrap-style:square" from="41321,11087" to="42700,13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63" o:spid="_x0000_s1036" style="position:absolute;visibility:visible;mso-wrap-style:square" from="30614,5555" to="30623,7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line id="Line 65" o:spid="_x0000_s1037" style="position:absolute;visibility:visible;mso-wrap-style:square" from="17320,22946" to="17320,25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68" o:spid="_x0000_s1038" style="position:absolute;visibility:visible;mso-wrap-style:square" from="35424,22944" to="35424,2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rect id="Rectangle 71" o:spid="_x0000_s1039" style="position:absolute;left:40780;top:13652;width:16671;height:4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rsidR="00534758" w:rsidRDefault="000275AA" w:rsidP="00D656A4">
                        <w:pPr>
                          <w:jc w:val="center"/>
                          <w:rPr>
                            <w:rFonts w:ascii="Arial" w:hAnsi="Arial" w:cs="Arial"/>
                            <w:sz w:val="22"/>
                            <w:szCs w:val="20"/>
                          </w:rPr>
                        </w:pPr>
                        <w:r w:rsidRPr="00C0483D">
                          <w:rPr>
                            <w:rFonts w:ascii="Arial" w:hAnsi="Arial" w:cs="Arial"/>
                            <w:b/>
                            <w:sz w:val="22"/>
                            <w:szCs w:val="20"/>
                          </w:rPr>
                          <w:t>No diary returned</w:t>
                        </w:r>
                        <w:r w:rsidRPr="00C0483D">
                          <w:rPr>
                            <w:rFonts w:ascii="Arial" w:hAnsi="Arial" w:cs="Arial"/>
                            <w:sz w:val="22"/>
                            <w:szCs w:val="20"/>
                          </w:rPr>
                          <w:t xml:space="preserve"> </w:t>
                        </w:r>
                      </w:p>
                      <w:p w:rsidR="000275AA" w:rsidRPr="00C0483D" w:rsidRDefault="00534758" w:rsidP="00D656A4">
                        <w:pPr>
                          <w:jc w:val="center"/>
                          <w:rPr>
                            <w:rFonts w:ascii="Arial" w:hAnsi="Arial" w:cs="Arial"/>
                            <w:sz w:val="22"/>
                            <w:szCs w:val="20"/>
                          </w:rPr>
                        </w:pPr>
                        <w:r>
                          <w:rPr>
                            <w:rFonts w:ascii="Arial" w:hAnsi="Arial" w:cs="Arial"/>
                            <w:sz w:val="22"/>
                            <w:szCs w:val="20"/>
                          </w:rPr>
                          <w:t xml:space="preserve">No </w:t>
                        </w:r>
                        <w:r w:rsidR="00BF1A8E" w:rsidRPr="00C0483D">
                          <w:rPr>
                            <w:rFonts w:ascii="Arial" w:hAnsi="Arial" w:cs="Arial"/>
                            <w:sz w:val="22"/>
                            <w:szCs w:val="20"/>
                          </w:rPr>
                          <w:t>further action</w:t>
                        </w:r>
                      </w:p>
                    </w:txbxContent>
                  </v:textbox>
                </v:rect>
                <v:rect id="Rectangle 73" o:spid="_x0000_s1040" style="position:absolute;left:6596;top:44451;width:24890;height:4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textbox>
                    <w:txbxContent>
                      <w:p w:rsidR="000275AA" w:rsidRPr="00C0483D" w:rsidRDefault="000275AA" w:rsidP="00D656A4">
                        <w:pPr>
                          <w:jc w:val="center"/>
                          <w:rPr>
                            <w:rFonts w:ascii="Arial" w:hAnsi="Arial" w:cs="Arial"/>
                            <w:sz w:val="22"/>
                            <w:szCs w:val="20"/>
                          </w:rPr>
                        </w:pPr>
                        <w:r w:rsidRPr="00C0483D">
                          <w:rPr>
                            <w:rFonts w:ascii="Arial" w:hAnsi="Arial" w:cs="Arial"/>
                            <w:sz w:val="22"/>
                            <w:szCs w:val="20"/>
                          </w:rPr>
                          <w:t>Results of monitoring visits or review of noise</w:t>
                        </w:r>
                        <w:r w:rsidR="0031252A" w:rsidRPr="00C0483D">
                          <w:rPr>
                            <w:rFonts w:ascii="Arial" w:hAnsi="Arial" w:cs="Arial"/>
                            <w:sz w:val="22"/>
                            <w:szCs w:val="20"/>
                          </w:rPr>
                          <w:t xml:space="preserve"> </w:t>
                        </w:r>
                        <w:r w:rsidRPr="00C0483D">
                          <w:rPr>
                            <w:rFonts w:ascii="Arial" w:hAnsi="Arial" w:cs="Arial"/>
                            <w:sz w:val="22"/>
                            <w:szCs w:val="20"/>
                          </w:rPr>
                          <w:t>recordings</w:t>
                        </w:r>
                      </w:p>
                    </w:txbxContent>
                  </v:textbox>
                </v:rect>
                <v:line id="Line 40" o:spid="_x0000_s1041" style="position:absolute;flip:x;visibility:visible;mso-wrap-style:square" from="17459,48938" to="17522,50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FXxAAAANsAAAAPAAAAZHJzL2Rvd25yZXYueG1sRI9Pa8JA&#10;EMXvQr/DMgUvQTcql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GEE4VfEAAAA2wAAAA8A&#10;AAAAAAAAAAAAAAAABwIAAGRycy9kb3ducmV2LnhtbFBLBQYAAAAAAwADALcAAAD4AgAAAAA=&#10;">
                  <v:stroke endarrow="block"/>
                </v:line>
                <v:rect id="Rectangle 74" o:spid="_x0000_s1042" style="position:absolute;left:6901;top:50778;width:24240;height:2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textbox>
                    <w:txbxContent>
                      <w:p w:rsidR="000275AA" w:rsidRPr="00C0483D" w:rsidRDefault="000275AA" w:rsidP="00D656A4">
                        <w:pPr>
                          <w:jc w:val="center"/>
                          <w:rPr>
                            <w:rFonts w:ascii="Arial" w:hAnsi="Arial" w:cs="Arial"/>
                            <w:b/>
                            <w:sz w:val="22"/>
                            <w:szCs w:val="20"/>
                          </w:rPr>
                        </w:pPr>
                        <w:r w:rsidRPr="00C0483D">
                          <w:rPr>
                            <w:rFonts w:ascii="Arial" w:hAnsi="Arial" w:cs="Arial"/>
                            <w:b/>
                            <w:sz w:val="22"/>
                            <w:szCs w:val="20"/>
                          </w:rPr>
                          <w:t>Statutory nuisance confirmed</w:t>
                        </w:r>
                      </w:p>
                      <w:p w:rsidR="000275AA" w:rsidRPr="00A851B9" w:rsidRDefault="000275AA" w:rsidP="00636C88">
                        <w:pPr>
                          <w:jc w:val="center"/>
                          <w:rPr>
                            <w:rFonts w:ascii="Arial" w:hAnsi="Arial" w:cs="Arial"/>
                            <w:sz w:val="20"/>
                            <w:szCs w:val="20"/>
                          </w:rPr>
                        </w:pPr>
                      </w:p>
                      <w:p w:rsidR="000275AA" w:rsidRPr="00A851B9" w:rsidRDefault="000275AA" w:rsidP="00636C88">
                        <w:pPr>
                          <w:rPr>
                            <w:rFonts w:ascii="Arial" w:hAnsi="Arial" w:cs="Arial"/>
                            <w:sz w:val="20"/>
                            <w:szCs w:val="20"/>
                          </w:rPr>
                        </w:pPr>
                      </w:p>
                    </w:txbxContent>
                  </v:textbox>
                </v:rect>
                <v:rect id="Rectangle 21" o:spid="_x0000_s1043" style="position:absolute;left:34404;top:44395;width:26633;height:4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textbox>
                    <w:txbxContent>
                      <w:p w:rsidR="000275AA" w:rsidRPr="00C0483D" w:rsidRDefault="000275AA" w:rsidP="00636C88">
                        <w:pPr>
                          <w:jc w:val="center"/>
                          <w:rPr>
                            <w:rFonts w:ascii="Arial" w:hAnsi="Arial" w:cs="Arial"/>
                            <w:sz w:val="22"/>
                            <w:szCs w:val="20"/>
                          </w:rPr>
                        </w:pPr>
                        <w:r w:rsidRPr="00C0483D">
                          <w:rPr>
                            <w:rFonts w:ascii="Arial" w:hAnsi="Arial" w:cs="Arial"/>
                            <w:sz w:val="22"/>
                            <w:szCs w:val="20"/>
                          </w:rPr>
                          <w:t>No statutory nuisance</w:t>
                        </w:r>
                        <w:r w:rsidR="008D7C01" w:rsidRPr="00C0483D">
                          <w:rPr>
                            <w:rFonts w:ascii="Arial" w:hAnsi="Arial" w:cs="Arial"/>
                            <w:sz w:val="22"/>
                            <w:szCs w:val="20"/>
                          </w:rPr>
                          <w:t xml:space="preserve"> - n</w:t>
                        </w:r>
                        <w:r w:rsidR="00C31A6A" w:rsidRPr="00C0483D">
                          <w:rPr>
                            <w:rFonts w:ascii="Arial" w:hAnsi="Arial" w:cs="Arial"/>
                            <w:sz w:val="22"/>
                            <w:szCs w:val="20"/>
                          </w:rPr>
                          <w:t xml:space="preserve">o further action </w:t>
                        </w:r>
                        <w:r w:rsidR="00C0483D">
                          <w:rPr>
                            <w:rFonts w:ascii="Arial" w:hAnsi="Arial" w:cs="Arial"/>
                            <w:sz w:val="22"/>
                            <w:szCs w:val="20"/>
                          </w:rPr>
                          <w:t xml:space="preserve">possible. </w:t>
                        </w:r>
                        <w:r w:rsidRPr="00C0483D">
                          <w:rPr>
                            <w:rFonts w:ascii="Arial" w:hAnsi="Arial" w:cs="Arial"/>
                            <w:sz w:val="22"/>
                            <w:szCs w:val="20"/>
                          </w:rPr>
                          <w:t>Complainant notified</w:t>
                        </w:r>
                      </w:p>
                      <w:p w:rsidR="000275AA" w:rsidRPr="00A851B9" w:rsidRDefault="000275AA" w:rsidP="00D656A4">
                        <w:pPr>
                          <w:jc w:val="center"/>
                          <w:rPr>
                            <w:rFonts w:ascii="Arial" w:hAnsi="Arial" w:cs="Arial"/>
                            <w:sz w:val="20"/>
                            <w:szCs w:val="20"/>
                          </w:rPr>
                        </w:pPr>
                      </w:p>
                    </w:txbxContent>
                  </v:textbox>
                </v:rect>
                <v:line id="Line 37" o:spid="_x0000_s1044" style="position:absolute;visibility:visible;mso-wrap-style:square" from="31607,46427" to="34404,46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line id="Line 34" o:spid="_x0000_s1045" style="position:absolute;visibility:visible;mso-wrap-style:square" from="17504,53586" to="17522,55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rect id="Rectangle 24" o:spid="_x0000_s1046" style="position:absolute;left:6987;top:55241;width:24154;height:5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textbox>
                    <w:txbxContent>
                      <w:p w:rsidR="000275AA" w:rsidRPr="00C0483D" w:rsidRDefault="000275AA" w:rsidP="00D656A4">
                        <w:pPr>
                          <w:jc w:val="center"/>
                          <w:rPr>
                            <w:rFonts w:ascii="Arial" w:hAnsi="Arial" w:cs="Arial"/>
                            <w:sz w:val="22"/>
                            <w:szCs w:val="20"/>
                          </w:rPr>
                        </w:pPr>
                        <w:r w:rsidRPr="00C0483D">
                          <w:rPr>
                            <w:rFonts w:ascii="Arial" w:hAnsi="Arial" w:cs="Arial"/>
                            <w:sz w:val="22"/>
                            <w:szCs w:val="20"/>
                          </w:rPr>
                          <w:t xml:space="preserve">Contact with alleged offender Statutory abatement notice served if not resolve by informal approach </w:t>
                        </w:r>
                      </w:p>
                    </w:txbxContent>
                  </v:textbox>
                </v:rect>
                <v:line id="Line 33" o:spid="_x0000_s1047" style="position:absolute;visibility:visible;mso-wrap-style:square" from="17748,61356" to="17757,63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fExAAAANsAAAAPAAAAZHJzL2Rvd25yZXYueG1sRI9BawIx&#10;FITvQv9DeIXeNKvF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Gl798TEAAAA2wAAAA8A&#10;AAAAAAAAAAAAAAAABwIAAGRycy9kb3ducmV2LnhtbFBLBQYAAAAAAwADALcAAAD4AgAAAAA=&#10;">
                  <v:stroke endarrow="block"/>
                </v:line>
                <v:rect id="Rectangle 25" o:spid="_x0000_s1048" style="position:absolute;left:7104;top:63162;width:24068;height:5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textbox>
                    <w:txbxContent>
                      <w:p w:rsidR="000275AA" w:rsidRPr="00C0483D" w:rsidRDefault="000275AA" w:rsidP="00D656A4">
                        <w:pPr>
                          <w:jc w:val="center"/>
                          <w:rPr>
                            <w:rFonts w:ascii="Arial" w:hAnsi="Arial" w:cs="Arial"/>
                            <w:sz w:val="22"/>
                            <w:szCs w:val="20"/>
                          </w:rPr>
                        </w:pPr>
                        <w:r w:rsidRPr="00C0483D">
                          <w:rPr>
                            <w:rFonts w:ascii="Arial" w:hAnsi="Arial" w:cs="Arial"/>
                            <w:sz w:val="22"/>
                            <w:szCs w:val="20"/>
                          </w:rPr>
                          <w:t>Complainant to keep diary of further incidents</w:t>
                        </w:r>
                        <w:r w:rsidR="00B0004F">
                          <w:rPr>
                            <w:rFonts w:ascii="Arial" w:hAnsi="Arial" w:cs="Arial"/>
                            <w:sz w:val="22"/>
                            <w:szCs w:val="20"/>
                          </w:rPr>
                          <w:t xml:space="preserve"> / officer m</w:t>
                        </w:r>
                        <w:r w:rsidR="00B0004F" w:rsidRPr="00C0483D">
                          <w:rPr>
                            <w:rFonts w:ascii="Arial" w:hAnsi="Arial" w:cs="Arial"/>
                            <w:sz w:val="22"/>
                            <w:szCs w:val="20"/>
                          </w:rPr>
                          <w:t xml:space="preserve">onitoring </w:t>
                        </w:r>
                        <w:r w:rsidR="00B0004F">
                          <w:rPr>
                            <w:rFonts w:ascii="Arial" w:hAnsi="Arial" w:cs="Arial"/>
                            <w:sz w:val="22"/>
                            <w:szCs w:val="20"/>
                          </w:rPr>
                          <w:t xml:space="preserve">for </w:t>
                        </w:r>
                        <w:r w:rsidR="00B0004F" w:rsidRPr="00C0483D">
                          <w:rPr>
                            <w:rFonts w:ascii="Arial" w:hAnsi="Arial" w:cs="Arial"/>
                            <w:sz w:val="22"/>
                            <w:szCs w:val="20"/>
                          </w:rPr>
                          <w:t>compli</w:t>
                        </w:r>
                        <w:r w:rsidR="00B0004F">
                          <w:rPr>
                            <w:rFonts w:ascii="Arial" w:hAnsi="Arial" w:cs="Arial"/>
                            <w:sz w:val="22"/>
                            <w:szCs w:val="20"/>
                          </w:rPr>
                          <w:t>ance</w:t>
                        </w:r>
                      </w:p>
                    </w:txbxContent>
                  </v:textbox>
                </v:rect>
                <v:line id="Line 39" o:spid="_x0000_s1049" style="position:absolute;visibility:visible;mso-wrap-style:square" from="18016,68838" to="18016,70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K6xAAAANsAAAAPAAAAZHJzL2Rvd25yZXYueG1sRI9BawIx&#10;FITvBf9DeEJvNbsi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E5GgrrEAAAA2wAAAA8A&#10;AAAAAAAAAAAAAAAABwIAAGRycy9kb3ducmV2LnhtbFBLBQYAAAAAAwADALcAAAD4AgAAAAA=&#10;">
                  <v:stroke endarrow="block"/>
                </v:line>
                <v:rect id="Rectangle 76" o:spid="_x0000_s1050" style="position:absolute;left:35424;top:70902;width:17369;height:2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textbox>
                    <w:txbxContent>
                      <w:p w:rsidR="000275AA" w:rsidRPr="005829DF" w:rsidRDefault="00697905" w:rsidP="00D656A4">
                        <w:pPr>
                          <w:jc w:val="center"/>
                          <w:rPr>
                            <w:rFonts w:ascii="Arial" w:hAnsi="Arial" w:cs="Arial"/>
                            <w:sz w:val="22"/>
                            <w:szCs w:val="20"/>
                          </w:rPr>
                        </w:pPr>
                        <w:r w:rsidRPr="00697905">
                          <w:rPr>
                            <w:rFonts w:ascii="Arial" w:hAnsi="Arial" w:cs="Arial"/>
                            <w:b/>
                            <w:sz w:val="22"/>
                            <w:szCs w:val="20"/>
                          </w:rPr>
                          <w:t>NO</w:t>
                        </w:r>
                        <w:r>
                          <w:rPr>
                            <w:rFonts w:ascii="Arial" w:hAnsi="Arial" w:cs="Arial"/>
                            <w:sz w:val="22"/>
                            <w:szCs w:val="20"/>
                          </w:rPr>
                          <w:t xml:space="preserve"> - n</w:t>
                        </w:r>
                        <w:r w:rsidR="00B0004F" w:rsidRPr="005829DF">
                          <w:rPr>
                            <w:rFonts w:ascii="Arial" w:hAnsi="Arial" w:cs="Arial"/>
                            <w:sz w:val="22"/>
                            <w:szCs w:val="20"/>
                          </w:rPr>
                          <w:t>o further action</w:t>
                        </w:r>
                      </w:p>
                    </w:txbxContent>
                  </v:textbox>
                </v:rect>
                <v:rect id="Rectangle 41" o:spid="_x0000_s1051" style="position:absolute;left:6596;top:75524;width:29893;height:5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textbox>
                    <w:txbxContent>
                      <w:p w:rsidR="00D941B7" w:rsidRDefault="00D941B7" w:rsidP="00D656A4">
                        <w:pPr>
                          <w:jc w:val="center"/>
                          <w:rPr>
                            <w:rFonts w:ascii="Arial" w:hAnsi="Arial" w:cs="Arial"/>
                            <w:sz w:val="22"/>
                            <w:szCs w:val="22"/>
                          </w:rPr>
                        </w:pPr>
                        <w:r w:rsidRPr="00D941B7">
                          <w:rPr>
                            <w:rFonts w:ascii="Arial" w:hAnsi="Arial" w:cs="Arial"/>
                            <w:b/>
                            <w:sz w:val="22"/>
                            <w:szCs w:val="22"/>
                          </w:rPr>
                          <w:t>YES</w:t>
                        </w:r>
                        <w:r w:rsidRPr="00D941B7">
                          <w:rPr>
                            <w:rFonts w:ascii="Arial" w:hAnsi="Arial" w:cs="Arial"/>
                            <w:sz w:val="22"/>
                            <w:szCs w:val="22"/>
                          </w:rPr>
                          <w:t xml:space="preserve"> - </w:t>
                        </w:r>
                        <w:r w:rsidR="00B0004F" w:rsidRPr="00D941B7">
                          <w:rPr>
                            <w:rFonts w:ascii="Arial" w:hAnsi="Arial" w:cs="Arial"/>
                            <w:sz w:val="22"/>
                            <w:szCs w:val="22"/>
                          </w:rPr>
                          <w:t>Notice conditions breached</w:t>
                        </w:r>
                      </w:p>
                      <w:p w:rsidR="000275AA" w:rsidRPr="00D941B7" w:rsidRDefault="000275AA" w:rsidP="00D656A4">
                        <w:pPr>
                          <w:jc w:val="center"/>
                          <w:rPr>
                            <w:rFonts w:ascii="Arial" w:hAnsi="Arial" w:cs="Arial"/>
                            <w:sz w:val="22"/>
                            <w:szCs w:val="22"/>
                          </w:rPr>
                        </w:pPr>
                        <w:r w:rsidRPr="00D941B7">
                          <w:rPr>
                            <w:rFonts w:ascii="Arial" w:hAnsi="Arial" w:cs="Arial"/>
                            <w:sz w:val="22"/>
                            <w:szCs w:val="22"/>
                          </w:rPr>
                          <w:t>Discussions with alleged offender</w:t>
                        </w:r>
                      </w:p>
                      <w:p w:rsidR="00D941B7" w:rsidRPr="00F64EB4" w:rsidRDefault="00D941B7" w:rsidP="00D941B7">
                        <w:pPr>
                          <w:jc w:val="center"/>
                          <w:rPr>
                            <w:rFonts w:ascii="Arial" w:hAnsi="Arial" w:cs="Arial"/>
                            <w:sz w:val="20"/>
                            <w:szCs w:val="20"/>
                          </w:rPr>
                        </w:pPr>
                        <w:r w:rsidRPr="00D941B7">
                          <w:rPr>
                            <w:rFonts w:ascii="Arial" w:hAnsi="Arial" w:cs="Arial"/>
                            <w:sz w:val="22"/>
                            <w:szCs w:val="22"/>
                          </w:rPr>
                          <w:t>Consider prosecution / Seizure of equipment</w:t>
                        </w:r>
                      </w:p>
                      <w:p w:rsidR="00D941B7" w:rsidRPr="00C0483D" w:rsidRDefault="00D941B7" w:rsidP="00D656A4">
                        <w:pPr>
                          <w:jc w:val="center"/>
                          <w:rPr>
                            <w:rFonts w:ascii="Arial" w:hAnsi="Arial" w:cs="Arial"/>
                            <w:sz w:val="22"/>
                            <w:szCs w:val="20"/>
                          </w:rPr>
                        </w:pPr>
                      </w:p>
                    </w:txbxContent>
                  </v:textbox>
                </v:rect>
                <v:rect id="Rectangle 42" o:spid="_x0000_s1052" style="position:absolute;left:7104;top:70903;width:24215;height:2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v:textbox>
                    <w:txbxContent>
                      <w:p w:rsidR="000275AA" w:rsidRPr="005829DF" w:rsidRDefault="00D941B7" w:rsidP="00D656A4">
                        <w:pPr>
                          <w:jc w:val="center"/>
                          <w:rPr>
                            <w:rFonts w:ascii="Arial" w:hAnsi="Arial" w:cs="Arial"/>
                            <w:b/>
                            <w:sz w:val="22"/>
                            <w:szCs w:val="20"/>
                          </w:rPr>
                        </w:pPr>
                        <w:r w:rsidRPr="005829DF">
                          <w:rPr>
                            <w:rFonts w:ascii="Arial" w:hAnsi="Arial" w:cs="Arial"/>
                            <w:b/>
                            <w:sz w:val="22"/>
                            <w:szCs w:val="20"/>
                          </w:rPr>
                          <w:t xml:space="preserve">Statutory nuisance continues </w:t>
                        </w:r>
                        <w:r w:rsidR="000275AA" w:rsidRPr="005829DF">
                          <w:rPr>
                            <w:rFonts w:ascii="Arial" w:hAnsi="Arial" w:cs="Arial"/>
                            <w:b/>
                            <w:sz w:val="22"/>
                            <w:szCs w:val="20"/>
                          </w:rPr>
                          <w:t xml:space="preserve"> </w:t>
                        </w:r>
                      </w:p>
                    </w:txbxContent>
                  </v:textbox>
                </v:rect>
                <v:line id="Line 77" o:spid="_x0000_s1053" style="position:absolute;visibility:visible;mso-wrap-style:square" from="31319,72135" to="35424,72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9VxAAAANsAAAAPAAAAZHJzL2Rvd25yZXYueG1sRI9BawIx&#10;FITvhf6H8AreatZS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K7jv1XEAAAA2wAAAA8A&#10;AAAAAAAAAAAAAAAABwIAAGRycy9kb3ducmV2LnhtbFBLBQYAAAAAAwADALcAAAD4AgAAAAA=&#10;">
                  <v:stroke endarrow="block"/>
                </v:line>
                <v:line id="Line 40" o:spid="_x0000_s1054" style="position:absolute;flip:x;visibility:visible;mso-wrap-style:square" from="17320,34570" to="17377,36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">
                  <v:stroke endarrow="block"/>
                </v:line>
                <v:line id="Line 40" o:spid="_x0000_s1055" style="position:absolute;flip:x;visibility:visible;mso-wrap-style:square" from="17456,42613" to="17513,44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">
                  <v:stroke endarrow="block"/>
                </v:line>
                <v:line id="Line 33" o:spid="_x0000_s1056" style="position:absolute;visibility:visible;mso-wrap-style:square" from="18190,73720" to="18196,75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">
                  <v:stroke endarrow="block"/>
                </v:line>
                <w10:anchorlock/>
              </v:group>
            </w:pict>
          </mc:Fallback>
        </mc:AlternateContent>
      </w:r>
      <w:bookmarkStart w:id="0" w:name="_GoBack"/>
      <w:bookmarkEnd w:id="0"/>
    </w:p>
    <w:sectPr w:rsidR="00C65DA1" w:rsidRPr="00A42357" w:rsidSect="00FF0C99">
      <w:headerReference w:type="even" r:id="rId12"/>
      <w:headerReference w:type="default" r:id="rId13"/>
      <w:footerReference w:type="even" r:id="rId14"/>
      <w:footerReference w:type="default" r:id="rId15"/>
      <w:headerReference w:type="first" r:id="rId16"/>
      <w:footerReference w:type="first" r:id="rId17"/>
      <w:pgSz w:w="11906" w:h="16838"/>
      <w:pgMar w:top="1276" w:right="746" w:bottom="567" w:left="851" w:header="709" w:footer="262"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39D" w:rsidRDefault="00F8339D">
      <w:r>
        <w:separator/>
      </w:r>
    </w:p>
  </w:endnote>
  <w:endnote w:type="continuationSeparator" w:id="0">
    <w:p w:rsidR="00F8339D" w:rsidRDefault="00F83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92E" w:rsidRDefault="00DE49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91044654"/>
      <w:docPartObj>
        <w:docPartGallery w:val="Page Numbers (Bottom of Page)"/>
        <w:docPartUnique/>
      </w:docPartObj>
    </w:sdtPr>
    <w:sdtEndPr/>
    <w:sdtContent>
      <w:sdt>
        <w:sdtPr>
          <w:rPr>
            <w:rFonts w:ascii="Arial" w:hAnsi="Arial" w:cs="Arial"/>
          </w:rPr>
          <w:id w:val="1728636285"/>
          <w:docPartObj>
            <w:docPartGallery w:val="Page Numbers (Top of Page)"/>
            <w:docPartUnique/>
          </w:docPartObj>
        </w:sdtPr>
        <w:sdtEndPr/>
        <w:sdtContent>
          <w:p w:rsidR="00FF0C99" w:rsidRPr="00FF0C99" w:rsidRDefault="00FF0C99">
            <w:pPr>
              <w:pStyle w:val="Footer"/>
              <w:jc w:val="center"/>
              <w:rPr>
                <w:rFonts w:ascii="Arial" w:hAnsi="Arial" w:cs="Arial"/>
              </w:rPr>
            </w:pPr>
            <w:r w:rsidRPr="00FF0C99">
              <w:rPr>
                <w:rFonts w:ascii="Arial" w:hAnsi="Arial" w:cs="Arial"/>
              </w:rPr>
              <w:t xml:space="preserve">Page </w:t>
            </w:r>
            <w:r w:rsidRPr="00FF0C99">
              <w:rPr>
                <w:rFonts w:ascii="Arial" w:hAnsi="Arial" w:cs="Arial"/>
                <w:bCs/>
              </w:rPr>
              <w:fldChar w:fldCharType="begin"/>
            </w:r>
            <w:r w:rsidRPr="00FF0C99">
              <w:rPr>
                <w:rFonts w:ascii="Arial" w:hAnsi="Arial" w:cs="Arial"/>
                <w:bCs/>
              </w:rPr>
              <w:instrText xml:space="preserve"> PAGE </w:instrText>
            </w:r>
            <w:r w:rsidRPr="00FF0C99">
              <w:rPr>
                <w:rFonts w:ascii="Arial" w:hAnsi="Arial" w:cs="Arial"/>
                <w:bCs/>
              </w:rPr>
              <w:fldChar w:fldCharType="separate"/>
            </w:r>
            <w:r w:rsidR="00AA75AD">
              <w:rPr>
                <w:rFonts w:ascii="Arial" w:hAnsi="Arial" w:cs="Arial"/>
                <w:bCs/>
                <w:noProof/>
              </w:rPr>
              <w:t>8</w:t>
            </w:r>
            <w:r w:rsidRPr="00FF0C99">
              <w:rPr>
                <w:rFonts w:ascii="Arial" w:hAnsi="Arial" w:cs="Arial"/>
                <w:bCs/>
              </w:rPr>
              <w:fldChar w:fldCharType="end"/>
            </w:r>
            <w:r w:rsidRPr="00FF0C99">
              <w:rPr>
                <w:rFonts w:ascii="Arial" w:hAnsi="Arial" w:cs="Arial"/>
              </w:rPr>
              <w:t xml:space="preserve"> of </w:t>
            </w:r>
            <w:r w:rsidRPr="00FF0C99">
              <w:rPr>
                <w:rFonts w:ascii="Arial" w:hAnsi="Arial" w:cs="Arial"/>
                <w:bCs/>
              </w:rPr>
              <w:fldChar w:fldCharType="begin"/>
            </w:r>
            <w:r w:rsidRPr="00FF0C99">
              <w:rPr>
                <w:rFonts w:ascii="Arial" w:hAnsi="Arial" w:cs="Arial"/>
                <w:bCs/>
              </w:rPr>
              <w:instrText xml:space="preserve"> NUMPAGES  </w:instrText>
            </w:r>
            <w:r w:rsidRPr="00FF0C99">
              <w:rPr>
                <w:rFonts w:ascii="Arial" w:hAnsi="Arial" w:cs="Arial"/>
                <w:bCs/>
              </w:rPr>
              <w:fldChar w:fldCharType="separate"/>
            </w:r>
            <w:r w:rsidR="00AA75AD">
              <w:rPr>
                <w:rFonts w:ascii="Arial" w:hAnsi="Arial" w:cs="Arial"/>
                <w:bCs/>
                <w:noProof/>
              </w:rPr>
              <w:t>8</w:t>
            </w:r>
            <w:r w:rsidRPr="00FF0C99">
              <w:rPr>
                <w:rFonts w:ascii="Arial" w:hAnsi="Arial" w:cs="Arial"/>
                <w:bCs/>
              </w:rPr>
              <w:fldChar w:fldCharType="end"/>
            </w:r>
          </w:p>
        </w:sdtContent>
      </w:sdt>
    </w:sdtContent>
  </w:sdt>
  <w:p w:rsidR="000275AA" w:rsidRPr="00FF0C99" w:rsidRDefault="000275AA" w:rsidP="00FF0C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92E" w:rsidRDefault="00DE49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39D" w:rsidRDefault="00F8339D">
      <w:r>
        <w:separator/>
      </w:r>
    </w:p>
  </w:footnote>
  <w:footnote w:type="continuationSeparator" w:id="0">
    <w:p w:rsidR="00F8339D" w:rsidRDefault="00F83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92E" w:rsidRDefault="00DE49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92E" w:rsidRDefault="00DE49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92E" w:rsidRDefault="00DE49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61603"/>
    <w:multiLevelType w:val="multilevel"/>
    <w:tmpl w:val="610EC82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04774B"/>
    <w:multiLevelType w:val="hybridMultilevel"/>
    <w:tmpl w:val="874016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82461F"/>
    <w:multiLevelType w:val="hybridMultilevel"/>
    <w:tmpl w:val="B01E1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45452"/>
    <w:multiLevelType w:val="hybridMultilevel"/>
    <w:tmpl w:val="162E3F96"/>
    <w:lvl w:ilvl="0" w:tplc="9F1A3D60">
      <w:start w:val="1"/>
      <w:numFmt w:val="lowerRoman"/>
      <w:lvlText w:val="%1)"/>
      <w:lvlJc w:val="left"/>
      <w:pPr>
        <w:tabs>
          <w:tab w:val="num" w:pos="1080"/>
        </w:tabs>
        <w:ind w:left="1080" w:hanging="72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1651DA"/>
    <w:multiLevelType w:val="multilevel"/>
    <w:tmpl w:val="B87A9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247203"/>
    <w:multiLevelType w:val="hybridMultilevel"/>
    <w:tmpl w:val="4F6E8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2459CE"/>
    <w:multiLevelType w:val="hybridMultilevel"/>
    <w:tmpl w:val="DB90E2E6"/>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7" w15:restartNumberingAfterBreak="0">
    <w:nsid w:val="19C54769"/>
    <w:multiLevelType w:val="hybridMultilevel"/>
    <w:tmpl w:val="94203B84"/>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8" w15:restartNumberingAfterBreak="0">
    <w:nsid w:val="1A86435E"/>
    <w:multiLevelType w:val="hybridMultilevel"/>
    <w:tmpl w:val="D30AD70C"/>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9" w15:restartNumberingAfterBreak="0">
    <w:nsid w:val="201D2804"/>
    <w:multiLevelType w:val="hybridMultilevel"/>
    <w:tmpl w:val="CCB61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915574"/>
    <w:multiLevelType w:val="hybridMultilevel"/>
    <w:tmpl w:val="22741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D957BD"/>
    <w:multiLevelType w:val="multilevel"/>
    <w:tmpl w:val="77D23C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44035C5"/>
    <w:multiLevelType w:val="hybridMultilevel"/>
    <w:tmpl w:val="7AE28D56"/>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13" w15:restartNumberingAfterBreak="0">
    <w:nsid w:val="3546769D"/>
    <w:multiLevelType w:val="hybridMultilevel"/>
    <w:tmpl w:val="82882E20"/>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4" w15:restartNumberingAfterBreak="0">
    <w:nsid w:val="3E4D4D39"/>
    <w:multiLevelType w:val="hybridMultilevel"/>
    <w:tmpl w:val="E3B6576A"/>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3597BB1"/>
    <w:multiLevelType w:val="hybridMultilevel"/>
    <w:tmpl w:val="0640354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6" w15:restartNumberingAfterBreak="0">
    <w:nsid w:val="456E53AA"/>
    <w:multiLevelType w:val="hybridMultilevel"/>
    <w:tmpl w:val="A7EA44D4"/>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200AFF"/>
    <w:multiLevelType w:val="hybridMultilevel"/>
    <w:tmpl w:val="F5A6A564"/>
    <w:lvl w:ilvl="0" w:tplc="08090001">
      <w:start w:val="1"/>
      <w:numFmt w:val="bullet"/>
      <w:lvlText w:val=""/>
      <w:lvlJc w:val="left"/>
      <w:pPr>
        <w:ind w:left="1467" w:hanging="360"/>
      </w:pPr>
      <w:rPr>
        <w:rFonts w:ascii="Symbol" w:hAnsi="Symbol" w:hint="default"/>
      </w:rPr>
    </w:lvl>
    <w:lvl w:ilvl="1" w:tplc="08090003" w:tentative="1">
      <w:start w:val="1"/>
      <w:numFmt w:val="bullet"/>
      <w:lvlText w:val="o"/>
      <w:lvlJc w:val="left"/>
      <w:pPr>
        <w:ind w:left="2187" w:hanging="360"/>
      </w:pPr>
      <w:rPr>
        <w:rFonts w:ascii="Courier New" w:hAnsi="Courier New" w:cs="Courier New" w:hint="default"/>
      </w:rPr>
    </w:lvl>
    <w:lvl w:ilvl="2" w:tplc="08090005" w:tentative="1">
      <w:start w:val="1"/>
      <w:numFmt w:val="bullet"/>
      <w:lvlText w:val=""/>
      <w:lvlJc w:val="left"/>
      <w:pPr>
        <w:ind w:left="2907" w:hanging="360"/>
      </w:pPr>
      <w:rPr>
        <w:rFonts w:ascii="Wingdings" w:hAnsi="Wingdings" w:hint="default"/>
      </w:rPr>
    </w:lvl>
    <w:lvl w:ilvl="3" w:tplc="08090001" w:tentative="1">
      <w:start w:val="1"/>
      <w:numFmt w:val="bullet"/>
      <w:lvlText w:val=""/>
      <w:lvlJc w:val="left"/>
      <w:pPr>
        <w:ind w:left="3627" w:hanging="360"/>
      </w:pPr>
      <w:rPr>
        <w:rFonts w:ascii="Symbol" w:hAnsi="Symbol" w:hint="default"/>
      </w:rPr>
    </w:lvl>
    <w:lvl w:ilvl="4" w:tplc="08090003" w:tentative="1">
      <w:start w:val="1"/>
      <w:numFmt w:val="bullet"/>
      <w:lvlText w:val="o"/>
      <w:lvlJc w:val="left"/>
      <w:pPr>
        <w:ind w:left="4347" w:hanging="360"/>
      </w:pPr>
      <w:rPr>
        <w:rFonts w:ascii="Courier New" w:hAnsi="Courier New" w:cs="Courier New" w:hint="default"/>
      </w:rPr>
    </w:lvl>
    <w:lvl w:ilvl="5" w:tplc="08090005" w:tentative="1">
      <w:start w:val="1"/>
      <w:numFmt w:val="bullet"/>
      <w:lvlText w:val=""/>
      <w:lvlJc w:val="left"/>
      <w:pPr>
        <w:ind w:left="5067" w:hanging="360"/>
      </w:pPr>
      <w:rPr>
        <w:rFonts w:ascii="Wingdings" w:hAnsi="Wingdings" w:hint="default"/>
      </w:rPr>
    </w:lvl>
    <w:lvl w:ilvl="6" w:tplc="08090001" w:tentative="1">
      <w:start w:val="1"/>
      <w:numFmt w:val="bullet"/>
      <w:lvlText w:val=""/>
      <w:lvlJc w:val="left"/>
      <w:pPr>
        <w:ind w:left="5787" w:hanging="360"/>
      </w:pPr>
      <w:rPr>
        <w:rFonts w:ascii="Symbol" w:hAnsi="Symbol" w:hint="default"/>
      </w:rPr>
    </w:lvl>
    <w:lvl w:ilvl="7" w:tplc="08090003" w:tentative="1">
      <w:start w:val="1"/>
      <w:numFmt w:val="bullet"/>
      <w:lvlText w:val="o"/>
      <w:lvlJc w:val="left"/>
      <w:pPr>
        <w:ind w:left="6507" w:hanging="360"/>
      </w:pPr>
      <w:rPr>
        <w:rFonts w:ascii="Courier New" w:hAnsi="Courier New" w:cs="Courier New" w:hint="default"/>
      </w:rPr>
    </w:lvl>
    <w:lvl w:ilvl="8" w:tplc="08090005" w:tentative="1">
      <w:start w:val="1"/>
      <w:numFmt w:val="bullet"/>
      <w:lvlText w:val=""/>
      <w:lvlJc w:val="left"/>
      <w:pPr>
        <w:ind w:left="7227" w:hanging="360"/>
      </w:pPr>
      <w:rPr>
        <w:rFonts w:ascii="Wingdings" w:hAnsi="Wingdings" w:hint="default"/>
      </w:rPr>
    </w:lvl>
  </w:abstractNum>
  <w:abstractNum w:abstractNumId="18" w15:restartNumberingAfterBreak="0">
    <w:nsid w:val="49737C07"/>
    <w:multiLevelType w:val="hybridMultilevel"/>
    <w:tmpl w:val="CEBCA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9DC4331"/>
    <w:multiLevelType w:val="hybridMultilevel"/>
    <w:tmpl w:val="DC040DF2"/>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0" w15:restartNumberingAfterBreak="0">
    <w:nsid w:val="54EB1048"/>
    <w:multiLevelType w:val="hybridMultilevel"/>
    <w:tmpl w:val="B4AEF066"/>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1" w15:restartNumberingAfterBreak="0">
    <w:nsid w:val="5CF86BA5"/>
    <w:multiLevelType w:val="hybridMultilevel"/>
    <w:tmpl w:val="BB0A0D5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2" w15:restartNumberingAfterBreak="0">
    <w:nsid w:val="61107C91"/>
    <w:multiLevelType w:val="multilevel"/>
    <w:tmpl w:val="15D268F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1443514"/>
    <w:multiLevelType w:val="multilevel"/>
    <w:tmpl w:val="1CAAF4B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18628B6"/>
    <w:multiLevelType w:val="hybridMultilevel"/>
    <w:tmpl w:val="2B3A95E8"/>
    <w:lvl w:ilvl="0" w:tplc="04090001">
      <w:start w:val="1"/>
      <w:numFmt w:val="bullet"/>
      <w:lvlText w:val=""/>
      <w:lvlJc w:val="left"/>
      <w:pPr>
        <w:tabs>
          <w:tab w:val="num" w:pos="1070"/>
        </w:tabs>
        <w:ind w:left="1070" w:hanging="360"/>
      </w:pPr>
      <w:rPr>
        <w:rFonts w:ascii="Symbol" w:hAnsi="Symbol" w:hint="default"/>
      </w:rPr>
    </w:lvl>
    <w:lvl w:ilvl="1" w:tplc="04090003" w:tentative="1">
      <w:start w:val="1"/>
      <w:numFmt w:val="bullet"/>
      <w:lvlText w:val="o"/>
      <w:lvlJc w:val="left"/>
      <w:pPr>
        <w:tabs>
          <w:tab w:val="num" w:pos="1790"/>
        </w:tabs>
        <w:ind w:left="1790" w:hanging="360"/>
      </w:pPr>
      <w:rPr>
        <w:rFonts w:ascii="Courier New" w:hAnsi="Courier New" w:cs="Courier New" w:hint="default"/>
      </w:rPr>
    </w:lvl>
    <w:lvl w:ilvl="2" w:tplc="04090005" w:tentative="1">
      <w:start w:val="1"/>
      <w:numFmt w:val="bullet"/>
      <w:lvlText w:val=""/>
      <w:lvlJc w:val="left"/>
      <w:pPr>
        <w:tabs>
          <w:tab w:val="num" w:pos="2510"/>
        </w:tabs>
        <w:ind w:left="2510" w:hanging="360"/>
      </w:pPr>
      <w:rPr>
        <w:rFonts w:ascii="Wingdings" w:hAnsi="Wingdings" w:hint="default"/>
      </w:rPr>
    </w:lvl>
    <w:lvl w:ilvl="3" w:tplc="04090001" w:tentative="1">
      <w:start w:val="1"/>
      <w:numFmt w:val="bullet"/>
      <w:lvlText w:val=""/>
      <w:lvlJc w:val="left"/>
      <w:pPr>
        <w:tabs>
          <w:tab w:val="num" w:pos="3230"/>
        </w:tabs>
        <w:ind w:left="3230" w:hanging="360"/>
      </w:pPr>
      <w:rPr>
        <w:rFonts w:ascii="Symbol" w:hAnsi="Symbol" w:hint="default"/>
      </w:rPr>
    </w:lvl>
    <w:lvl w:ilvl="4" w:tplc="04090003" w:tentative="1">
      <w:start w:val="1"/>
      <w:numFmt w:val="bullet"/>
      <w:lvlText w:val="o"/>
      <w:lvlJc w:val="left"/>
      <w:pPr>
        <w:tabs>
          <w:tab w:val="num" w:pos="3950"/>
        </w:tabs>
        <w:ind w:left="3950" w:hanging="360"/>
      </w:pPr>
      <w:rPr>
        <w:rFonts w:ascii="Courier New" w:hAnsi="Courier New" w:cs="Courier New" w:hint="default"/>
      </w:rPr>
    </w:lvl>
    <w:lvl w:ilvl="5" w:tplc="04090005" w:tentative="1">
      <w:start w:val="1"/>
      <w:numFmt w:val="bullet"/>
      <w:lvlText w:val=""/>
      <w:lvlJc w:val="left"/>
      <w:pPr>
        <w:tabs>
          <w:tab w:val="num" w:pos="4670"/>
        </w:tabs>
        <w:ind w:left="4670" w:hanging="360"/>
      </w:pPr>
      <w:rPr>
        <w:rFonts w:ascii="Wingdings" w:hAnsi="Wingdings" w:hint="default"/>
      </w:rPr>
    </w:lvl>
    <w:lvl w:ilvl="6" w:tplc="04090001" w:tentative="1">
      <w:start w:val="1"/>
      <w:numFmt w:val="bullet"/>
      <w:lvlText w:val=""/>
      <w:lvlJc w:val="left"/>
      <w:pPr>
        <w:tabs>
          <w:tab w:val="num" w:pos="5390"/>
        </w:tabs>
        <w:ind w:left="5390" w:hanging="360"/>
      </w:pPr>
      <w:rPr>
        <w:rFonts w:ascii="Symbol" w:hAnsi="Symbol" w:hint="default"/>
      </w:rPr>
    </w:lvl>
    <w:lvl w:ilvl="7" w:tplc="04090003" w:tentative="1">
      <w:start w:val="1"/>
      <w:numFmt w:val="bullet"/>
      <w:lvlText w:val="o"/>
      <w:lvlJc w:val="left"/>
      <w:pPr>
        <w:tabs>
          <w:tab w:val="num" w:pos="6110"/>
        </w:tabs>
        <w:ind w:left="6110" w:hanging="360"/>
      </w:pPr>
      <w:rPr>
        <w:rFonts w:ascii="Courier New" w:hAnsi="Courier New" w:cs="Courier New" w:hint="default"/>
      </w:rPr>
    </w:lvl>
    <w:lvl w:ilvl="8" w:tplc="04090005" w:tentative="1">
      <w:start w:val="1"/>
      <w:numFmt w:val="bullet"/>
      <w:lvlText w:val=""/>
      <w:lvlJc w:val="left"/>
      <w:pPr>
        <w:tabs>
          <w:tab w:val="num" w:pos="6830"/>
        </w:tabs>
        <w:ind w:left="6830" w:hanging="360"/>
      </w:pPr>
      <w:rPr>
        <w:rFonts w:ascii="Wingdings" w:hAnsi="Wingdings" w:hint="default"/>
      </w:rPr>
    </w:lvl>
  </w:abstractNum>
  <w:abstractNum w:abstractNumId="25" w15:restartNumberingAfterBreak="0">
    <w:nsid w:val="63AE4C7C"/>
    <w:multiLevelType w:val="hybridMultilevel"/>
    <w:tmpl w:val="C7EC2758"/>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6" w15:restartNumberingAfterBreak="0">
    <w:nsid w:val="68820AD7"/>
    <w:multiLevelType w:val="hybridMultilevel"/>
    <w:tmpl w:val="F42277B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7" w15:restartNumberingAfterBreak="0">
    <w:nsid w:val="735F4E25"/>
    <w:multiLevelType w:val="hybridMultilevel"/>
    <w:tmpl w:val="80DAA82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8" w15:restartNumberingAfterBreak="0">
    <w:nsid w:val="7B525393"/>
    <w:multiLevelType w:val="hybridMultilevel"/>
    <w:tmpl w:val="F3720D66"/>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num w:numId="1">
    <w:abstractNumId w:val="3"/>
  </w:num>
  <w:num w:numId="2">
    <w:abstractNumId w:val="24"/>
  </w:num>
  <w:num w:numId="3">
    <w:abstractNumId w:val="10"/>
  </w:num>
  <w:num w:numId="4">
    <w:abstractNumId w:val="9"/>
  </w:num>
  <w:num w:numId="5">
    <w:abstractNumId w:val="5"/>
  </w:num>
  <w:num w:numId="6">
    <w:abstractNumId w:val="20"/>
  </w:num>
  <w:num w:numId="7">
    <w:abstractNumId w:val="7"/>
  </w:num>
  <w:num w:numId="8">
    <w:abstractNumId w:val="25"/>
  </w:num>
  <w:num w:numId="9">
    <w:abstractNumId w:val="11"/>
  </w:num>
  <w:num w:numId="10">
    <w:abstractNumId w:val="19"/>
  </w:num>
  <w:num w:numId="11">
    <w:abstractNumId w:val="28"/>
  </w:num>
  <w:num w:numId="12">
    <w:abstractNumId w:val="23"/>
  </w:num>
  <w:num w:numId="13">
    <w:abstractNumId w:val="15"/>
  </w:num>
  <w:num w:numId="14">
    <w:abstractNumId w:val="21"/>
  </w:num>
  <w:num w:numId="15">
    <w:abstractNumId w:val="4"/>
  </w:num>
  <w:num w:numId="16">
    <w:abstractNumId w:val="8"/>
  </w:num>
  <w:num w:numId="17">
    <w:abstractNumId w:val="0"/>
  </w:num>
  <w:num w:numId="18">
    <w:abstractNumId w:val="26"/>
  </w:num>
  <w:num w:numId="19">
    <w:abstractNumId w:val="27"/>
  </w:num>
  <w:num w:numId="20">
    <w:abstractNumId w:val="22"/>
  </w:num>
  <w:num w:numId="21">
    <w:abstractNumId w:val="14"/>
  </w:num>
  <w:num w:numId="22">
    <w:abstractNumId w:val="6"/>
  </w:num>
  <w:num w:numId="23">
    <w:abstractNumId w:val="17"/>
  </w:num>
  <w:num w:numId="24">
    <w:abstractNumId w:val="12"/>
  </w:num>
  <w:num w:numId="25">
    <w:abstractNumId w:val="1"/>
  </w:num>
  <w:num w:numId="26">
    <w:abstractNumId w:val="13"/>
  </w:num>
  <w:num w:numId="27">
    <w:abstractNumId w:val="2"/>
  </w:num>
  <w:num w:numId="28">
    <w:abstractNumId w:val="18"/>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49">
      <o:colormru v:ext="edit" colors="#88234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FA9"/>
    <w:rsid w:val="00000061"/>
    <w:rsid w:val="000026E2"/>
    <w:rsid w:val="00004036"/>
    <w:rsid w:val="0000538B"/>
    <w:rsid w:val="000063D5"/>
    <w:rsid w:val="0000686C"/>
    <w:rsid w:val="00006D08"/>
    <w:rsid w:val="00007338"/>
    <w:rsid w:val="00007BB9"/>
    <w:rsid w:val="00007E7C"/>
    <w:rsid w:val="00012952"/>
    <w:rsid w:val="00012CF3"/>
    <w:rsid w:val="000135C3"/>
    <w:rsid w:val="00013EEA"/>
    <w:rsid w:val="000153D9"/>
    <w:rsid w:val="0001694D"/>
    <w:rsid w:val="00016F66"/>
    <w:rsid w:val="000177C5"/>
    <w:rsid w:val="0001799A"/>
    <w:rsid w:val="00021A60"/>
    <w:rsid w:val="00022263"/>
    <w:rsid w:val="00022DEE"/>
    <w:rsid w:val="0002321A"/>
    <w:rsid w:val="00023535"/>
    <w:rsid w:val="00023715"/>
    <w:rsid w:val="000275AA"/>
    <w:rsid w:val="00027D91"/>
    <w:rsid w:val="0003038E"/>
    <w:rsid w:val="0003163D"/>
    <w:rsid w:val="00031B32"/>
    <w:rsid w:val="00032E4B"/>
    <w:rsid w:val="00034EB6"/>
    <w:rsid w:val="000359A4"/>
    <w:rsid w:val="00035D7F"/>
    <w:rsid w:val="000363C8"/>
    <w:rsid w:val="00036E92"/>
    <w:rsid w:val="000377C1"/>
    <w:rsid w:val="000407AB"/>
    <w:rsid w:val="00040FFB"/>
    <w:rsid w:val="00041972"/>
    <w:rsid w:val="00041EED"/>
    <w:rsid w:val="00042016"/>
    <w:rsid w:val="00042856"/>
    <w:rsid w:val="00042B66"/>
    <w:rsid w:val="00044512"/>
    <w:rsid w:val="00044FA8"/>
    <w:rsid w:val="00046666"/>
    <w:rsid w:val="00047531"/>
    <w:rsid w:val="00051D58"/>
    <w:rsid w:val="000532B0"/>
    <w:rsid w:val="00053C1F"/>
    <w:rsid w:val="00053FF3"/>
    <w:rsid w:val="00054E7F"/>
    <w:rsid w:val="00057E30"/>
    <w:rsid w:val="00057EC8"/>
    <w:rsid w:val="00057FCB"/>
    <w:rsid w:val="0006224E"/>
    <w:rsid w:val="0006254B"/>
    <w:rsid w:val="000634A7"/>
    <w:rsid w:val="00063D4E"/>
    <w:rsid w:val="00064566"/>
    <w:rsid w:val="00064D2D"/>
    <w:rsid w:val="00065C6D"/>
    <w:rsid w:val="00066982"/>
    <w:rsid w:val="00067AE3"/>
    <w:rsid w:val="00070CBD"/>
    <w:rsid w:val="00071185"/>
    <w:rsid w:val="0007180C"/>
    <w:rsid w:val="000721B0"/>
    <w:rsid w:val="000738B7"/>
    <w:rsid w:val="00074E9E"/>
    <w:rsid w:val="00075F8A"/>
    <w:rsid w:val="00076E00"/>
    <w:rsid w:val="00080F9A"/>
    <w:rsid w:val="00081109"/>
    <w:rsid w:val="00081453"/>
    <w:rsid w:val="000825EA"/>
    <w:rsid w:val="00083B69"/>
    <w:rsid w:val="000859FA"/>
    <w:rsid w:val="00086058"/>
    <w:rsid w:val="000876E1"/>
    <w:rsid w:val="000913CE"/>
    <w:rsid w:val="00091492"/>
    <w:rsid w:val="0009538C"/>
    <w:rsid w:val="00095453"/>
    <w:rsid w:val="0009796E"/>
    <w:rsid w:val="000A013D"/>
    <w:rsid w:val="000A1F70"/>
    <w:rsid w:val="000A2CE4"/>
    <w:rsid w:val="000A3525"/>
    <w:rsid w:val="000A3EC1"/>
    <w:rsid w:val="000A4B8C"/>
    <w:rsid w:val="000A4BE6"/>
    <w:rsid w:val="000A54D8"/>
    <w:rsid w:val="000A59EF"/>
    <w:rsid w:val="000A7010"/>
    <w:rsid w:val="000A7686"/>
    <w:rsid w:val="000B00A4"/>
    <w:rsid w:val="000B07A3"/>
    <w:rsid w:val="000B19DC"/>
    <w:rsid w:val="000B1E08"/>
    <w:rsid w:val="000B2B4E"/>
    <w:rsid w:val="000B3C17"/>
    <w:rsid w:val="000B3CB8"/>
    <w:rsid w:val="000B50F9"/>
    <w:rsid w:val="000B61E5"/>
    <w:rsid w:val="000B717F"/>
    <w:rsid w:val="000B761D"/>
    <w:rsid w:val="000C089B"/>
    <w:rsid w:val="000C2DF6"/>
    <w:rsid w:val="000C4156"/>
    <w:rsid w:val="000C4999"/>
    <w:rsid w:val="000C554A"/>
    <w:rsid w:val="000D1066"/>
    <w:rsid w:val="000D1D50"/>
    <w:rsid w:val="000D43E4"/>
    <w:rsid w:val="000D4837"/>
    <w:rsid w:val="000D49F6"/>
    <w:rsid w:val="000D49FE"/>
    <w:rsid w:val="000D73AD"/>
    <w:rsid w:val="000D762F"/>
    <w:rsid w:val="000D7B35"/>
    <w:rsid w:val="000D7B57"/>
    <w:rsid w:val="000E0561"/>
    <w:rsid w:val="000E2BF7"/>
    <w:rsid w:val="000E3493"/>
    <w:rsid w:val="000E3A99"/>
    <w:rsid w:val="000E4DD4"/>
    <w:rsid w:val="000E5138"/>
    <w:rsid w:val="000E5B55"/>
    <w:rsid w:val="000E6227"/>
    <w:rsid w:val="000E6D54"/>
    <w:rsid w:val="000E7EE4"/>
    <w:rsid w:val="000F16D1"/>
    <w:rsid w:val="000F1A00"/>
    <w:rsid w:val="000F1EC4"/>
    <w:rsid w:val="000F3A1F"/>
    <w:rsid w:val="000F3B69"/>
    <w:rsid w:val="000F3DBE"/>
    <w:rsid w:val="000F57FB"/>
    <w:rsid w:val="000F622D"/>
    <w:rsid w:val="000F6E91"/>
    <w:rsid w:val="00101224"/>
    <w:rsid w:val="001013FE"/>
    <w:rsid w:val="001035F1"/>
    <w:rsid w:val="00104027"/>
    <w:rsid w:val="0010436A"/>
    <w:rsid w:val="00104BFD"/>
    <w:rsid w:val="001064FB"/>
    <w:rsid w:val="001070F1"/>
    <w:rsid w:val="00107FB7"/>
    <w:rsid w:val="00110953"/>
    <w:rsid w:val="00110C9C"/>
    <w:rsid w:val="00110DA4"/>
    <w:rsid w:val="00111CF5"/>
    <w:rsid w:val="0011375E"/>
    <w:rsid w:val="001138F2"/>
    <w:rsid w:val="00113B6B"/>
    <w:rsid w:val="0011438B"/>
    <w:rsid w:val="0011549B"/>
    <w:rsid w:val="00115D75"/>
    <w:rsid w:val="001162C2"/>
    <w:rsid w:val="00116E07"/>
    <w:rsid w:val="00121E5A"/>
    <w:rsid w:val="00122385"/>
    <w:rsid w:val="00122D16"/>
    <w:rsid w:val="00123416"/>
    <w:rsid w:val="00123C57"/>
    <w:rsid w:val="0012491C"/>
    <w:rsid w:val="00125DC4"/>
    <w:rsid w:val="001265D8"/>
    <w:rsid w:val="00130873"/>
    <w:rsid w:val="001311C1"/>
    <w:rsid w:val="00131AE3"/>
    <w:rsid w:val="00131D97"/>
    <w:rsid w:val="00133254"/>
    <w:rsid w:val="00134AE5"/>
    <w:rsid w:val="001358F3"/>
    <w:rsid w:val="00136DDF"/>
    <w:rsid w:val="00137130"/>
    <w:rsid w:val="00137738"/>
    <w:rsid w:val="00137865"/>
    <w:rsid w:val="00137DC1"/>
    <w:rsid w:val="00140A21"/>
    <w:rsid w:val="001413AB"/>
    <w:rsid w:val="00141DAC"/>
    <w:rsid w:val="00143411"/>
    <w:rsid w:val="00143CA4"/>
    <w:rsid w:val="0014425D"/>
    <w:rsid w:val="001448C1"/>
    <w:rsid w:val="00144E6D"/>
    <w:rsid w:val="00145BEE"/>
    <w:rsid w:val="001460BF"/>
    <w:rsid w:val="001463AC"/>
    <w:rsid w:val="001466B3"/>
    <w:rsid w:val="001469E7"/>
    <w:rsid w:val="001506D9"/>
    <w:rsid w:val="00150A00"/>
    <w:rsid w:val="001516B1"/>
    <w:rsid w:val="001546CC"/>
    <w:rsid w:val="00154897"/>
    <w:rsid w:val="001549E2"/>
    <w:rsid w:val="00154EB3"/>
    <w:rsid w:val="00155EE1"/>
    <w:rsid w:val="00155F0F"/>
    <w:rsid w:val="0015640C"/>
    <w:rsid w:val="00160117"/>
    <w:rsid w:val="00160890"/>
    <w:rsid w:val="001614A7"/>
    <w:rsid w:val="00161631"/>
    <w:rsid w:val="001628A4"/>
    <w:rsid w:val="001636FF"/>
    <w:rsid w:val="00163EEB"/>
    <w:rsid w:val="00165FCB"/>
    <w:rsid w:val="0016605D"/>
    <w:rsid w:val="00166BDA"/>
    <w:rsid w:val="00166E5E"/>
    <w:rsid w:val="001705E4"/>
    <w:rsid w:val="001720DB"/>
    <w:rsid w:val="00172B2B"/>
    <w:rsid w:val="00172CA9"/>
    <w:rsid w:val="001742AC"/>
    <w:rsid w:val="00174CCD"/>
    <w:rsid w:val="00175845"/>
    <w:rsid w:val="00176123"/>
    <w:rsid w:val="001768F1"/>
    <w:rsid w:val="001778DF"/>
    <w:rsid w:val="00177BF8"/>
    <w:rsid w:val="00180F5A"/>
    <w:rsid w:val="00184CF4"/>
    <w:rsid w:val="00185AA5"/>
    <w:rsid w:val="00190201"/>
    <w:rsid w:val="0019167B"/>
    <w:rsid w:val="001920DF"/>
    <w:rsid w:val="00193C28"/>
    <w:rsid w:val="00194453"/>
    <w:rsid w:val="00194455"/>
    <w:rsid w:val="00195328"/>
    <w:rsid w:val="00196C30"/>
    <w:rsid w:val="00197179"/>
    <w:rsid w:val="001975C6"/>
    <w:rsid w:val="001A16BB"/>
    <w:rsid w:val="001A1D18"/>
    <w:rsid w:val="001A1D5B"/>
    <w:rsid w:val="001A349A"/>
    <w:rsid w:val="001A4449"/>
    <w:rsid w:val="001A4E32"/>
    <w:rsid w:val="001A559D"/>
    <w:rsid w:val="001A667A"/>
    <w:rsid w:val="001A6714"/>
    <w:rsid w:val="001A6E9D"/>
    <w:rsid w:val="001A78CD"/>
    <w:rsid w:val="001B08CC"/>
    <w:rsid w:val="001B0A91"/>
    <w:rsid w:val="001B0BE0"/>
    <w:rsid w:val="001B116A"/>
    <w:rsid w:val="001B321A"/>
    <w:rsid w:val="001B379B"/>
    <w:rsid w:val="001B394F"/>
    <w:rsid w:val="001B531A"/>
    <w:rsid w:val="001B6D14"/>
    <w:rsid w:val="001B71C6"/>
    <w:rsid w:val="001B7873"/>
    <w:rsid w:val="001B7908"/>
    <w:rsid w:val="001C02F1"/>
    <w:rsid w:val="001C06F7"/>
    <w:rsid w:val="001C1176"/>
    <w:rsid w:val="001C12BE"/>
    <w:rsid w:val="001C12C6"/>
    <w:rsid w:val="001C1B1C"/>
    <w:rsid w:val="001C2063"/>
    <w:rsid w:val="001C6081"/>
    <w:rsid w:val="001C66ED"/>
    <w:rsid w:val="001C6A75"/>
    <w:rsid w:val="001C6F95"/>
    <w:rsid w:val="001C7D80"/>
    <w:rsid w:val="001D0260"/>
    <w:rsid w:val="001D0322"/>
    <w:rsid w:val="001D179E"/>
    <w:rsid w:val="001D1F44"/>
    <w:rsid w:val="001D3640"/>
    <w:rsid w:val="001D37BF"/>
    <w:rsid w:val="001D4025"/>
    <w:rsid w:val="001D4649"/>
    <w:rsid w:val="001D5125"/>
    <w:rsid w:val="001D5F66"/>
    <w:rsid w:val="001D6022"/>
    <w:rsid w:val="001D6816"/>
    <w:rsid w:val="001D72F5"/>
    <w:rsid w:val="001E1C75"/>
    <w:rsid w:val="001E20A4"/>
    <w:rsid w:val="001E2941"/>
    <w:rsid w:val="001E3029"/>
    <w:rsid w:val="001E384F"/>
    <w:rsid w:val="001E3CFB"/>
    <w:rsid w:val="001E49B3"/>
    <w:rsid w:val="001E615B"/>
    <w:rsid w:val="001E6577"/>
    <w:rsid w:val="001E65A5"/>
    <w:rsid w:val="001E71A8"/>
    <w:rsid w:val="001F060E"/>
    <w:rsid w:val="001F10CE"/>
    <w:rsid w:val="001F30BC"/>
    <w:rsid w:val="001F32BB"/>
    <w:rsid w:val="001F3DDD"/>
    <w:rsid w:val="001F488A"/>
    <w:rsid w:val="001F4C53"/>
    <w:rsid w:val="001F5848"/>
    <w:rsid w:val="001F6762"/>
    <w:rsid w:val="001F6F55"/>
    <w:rsid w:val="0020050B"/>
    <w:rsid w:val="0020165A"/>
    <w:rsid w:val="00202001"/>
    <w:rsid w:val="00204CD3"/>
    <w:rsid w:val="0020510B"/>
    <w:rsid w:val="002054A0"/>
    <w:rsid w:val="002064CD"/>
    <w:rsid w:val="00211C77"/>
    <w:rsid w:val="002124B8"/>
    <w:rsid w:val="00212772"/>
    <w:rsid w:val="00213136"/>
    <w:rsid w:val="002139A0"/>
    <w:rsid w:val="002146DD"/>
    <w:rsid w:val="00214F9A"/>
    <w:rsid w:val="002157F3"/>
    <w:rsid w:val="002167B2"/>
    <w:rsid w:val="002174C1"/>
    <w:rsid w:val="00217CDF"/>
    <w:rsid w:val="0022035B"/>
    <w:rsid w:val="0022064B"/>
    <w:rsid w:val="002213DA"/>
    <w:rsid w:val="002223D2"/>
    <w:rsid w:val="00222AA4"/>
    <w:rsid w:val="00223AF5"/>
    <w:rsid w:val="0022557B"/>
    <w:rsid w:val="00225F80"/>
    <w:rsid w:val="002271F3"/>
    <w:rsid w:val="00227C51"/>
    <w:rsid w:val="00227CF8"/>
    <w:rsid w:val="00227E74"/>
    <w:rsid w:val="002303A4"/>
    <w:rsid w:val="00230D01"/>
    <w:rsid w:val="0023174C"/>
    <w:rsid w:val="0023319E"/>
    <w:rsid w:val="0023424A"/>
    <w:rsid w:val="00234B47"/>
    <w:rsid w:val="00235CE3"/>
    <w:rsid w:val="00236842"/>
    <w:rsid w:val="00237312"/>
    <w:rsid w:val="00237E57"/>
    <w:rsid w:val="00240778"/>
    <w:rsid w:val="00242F66"/>
    <w:rsid w:val="002430BC"/>
    <w:rsid w:val="0024335E"/>
    <w:rsid w:val="002440D6"/>
    <w:rsid w:val="00245DB7"/>
    <w:rsid w:val="00246A36"/>
    <w:rsid w:val="002475D4"/>
    <w:rsid w:val="00247D23"/>
    <w:rsid w:val="00250052"/>
    <w:rsid w:val="00251504"/>
    <w:rsid w:val="00251708"/>
    <w:rsid w:val="00252737"/>
    <w:rsid w:val="00253534"/>
    <w:rsid w:val="00255BE0"/>
    <w:rsid w:val="00255FE7"/>
    <w:rsid w:val="002560C0"/>
    <w:rsid w:val="002571A4"/>
    <w:rsid w:val="00257302"/>
    <w:rsid w:val="00257922"/>
    <w:rsid w:val="00257BF5"/>
    <w:rsid w:val="00257DF1"/>
    <w:rsid w:val="00260336"/>
    <w:rsid w:val="00260842"/>
    <w:rsid w:val="0026473E"/>
    <w:rsid w:val="002677C2"/>
    <w:rsid w:val="00272531"/>
    <w:rsid w:val="00272A25"/>
    <w:rsid w:val="002746CC"/>
    <w:rsid w:val="00274DD7"/>
    <w:rsid w:val="00275573"/>
    <w:rsid w:val="0027765F"/>
    <w:rsid w:val="00282516"/>
    <w:rsid w:val="00282DFA"/>
    <w:rsid w:val="00285DB1"/>
    <w:rsid w:val="00292D6F"/>
    <w:rsid w:val="00294458"/>
    <w:rsid w:val="002944F7"/>
    <w:rsid w:val="00294D2B"/>
    <w:rsid w:val="00295D35"/>
    <w:rsid w:val="00296FE3"/>
    <w:rsid w:val="0029727D"/>
    <w:rsid w:val="00297634"/>
    <w:rsid w:val="002A10A6"/>
    <w:rsid w:val="002A11D7"/>
    <w:rsid w:val="002A22AF"/>
    <w:rsid w:val="002A2744"/>
    <w:rsid w:val="002A4045"/>
    <w:rsid w:val="002A4A6E"/>
    <w:rsid w:val="002A4CD6"/>
    <w:rsid w:val="002A5D2A"/>
    <w:rsid w:val="002A6E8A"/>
    <w:rsid w:val="002A6EB6"/>
    <w:rsid w:val="002A700C"/>
    <w:rsid w:val="002B1329"/>
    <w:rsid w:val="002B1FB3"/>
    <w:rsid w:val="002B2968"/>
    <w:rsid w:val="002B3170"/>
    <w:rsid w:val="002B3949"/>
    <w:rsid w:val="002B587B"/>
    <w:rsid w:val="002B5F96"/>
    <w:rsid w:val="002B7AAA"/>
    <w:rsid w:val="002C00BD"/>
    <w:rsid w:val="002C0C5B"/>
    <w:rsid w:val="002C0CA9"/>
    <w:rsid w:val="002C2FAA"/>
    <w:rsid w:val="002C32C6"/>
    <w:rsid w:val="002C37EB"/>
    <w:rsid w:val="002C386E"/>
    <w:rsid w:val="002C51AA"/>
    <w:rsid w:val="002C5B7E"/>
    <w:rsid w:val="002C7046"/>
    <w:rsid w:val="002C70EF"/>
    <w:rsid w:val="002C715B"/>
    <w:rsid w:val="002C77AF"/>
    <w:rsid w:val="002C784A"/>
    <w:rsid w:val="002C7C50"/>
    <w:rsid w:val="002D05A6"/>
    <w:rsid w:val="002D0E23"/>
    <w:rsid w:val="002D1658"/>
    <w:rsid w:val="002D22C9"/>
    <w:rsid w:val="002D24B0"/>
    <w:rsid w:val="002D5897"/>
    <w:rsid w:val="002D6444"/>
    <w:rsid w:val="002D649D"/>
    <w:rsid w:val="002E0299"/>
    <w:rsid w:val="002E08E5"/>
    <w:rsid w:val="002E0BE1"/>
    <w:rsid w:val="002E0BFC"/>
    <w:rsid w:val="002E1847"/>
    <w:rsid w:val="002E19E8"/>
    <w:rsid w:val="002E1F9C"/>
    <w:rsid w:val="002E3A60"/>
    <w:rsid w:val="002E656E"/>
    <w:rsid w:val="002E6D73"/>
    <w:rsid w:val="002F03C9"/>
    <w:rsid w:val="002F0F52"/>
    <w:rsid w:val="002F19F7"/>
    <w:rsid w:val="002F2441"/>
    <w:rsid w:val="002F25DB"/>
    <w:rsid w:val="002F2C43"/>
    <w:rsid w:val="002F317D"/>
    <w:rsid w:val="002F45A3"/>
    <w:rsid w:val="002F5041"/>
    <w:rsid w:val="002F7606"/>
    <w:rsid w:val="002F761E"/>
    <w:rsid w:val="002F7B94"/>
    <w:rsid w:val="00301360"/>
    <w:rsid w:val="0030158F"/>
    <w:rsid w:val="003017C1"/>
    <w:rsid w:val="00301899"/>
    <w:rsid w:val="00301DB7"/>
    <w:rsid w:val="00303D24"/>
    <w:rsid w:val="00305394"/>
    <w:rsid w:val="00305B27"/>
    <w:rsid w:val="00305C02"/>
    <w:rsid w:val="00305E3D"/>
    <w:rsid w:val="00306885"/>
    <w:rsid w:val="00307214"/>
    <w:rsid w:val="00307482"/>
    <w:rsid w:val="00307D82"/>
    <w:rsid w:val="0031076A"/>
    <w:rsid w:val="003115E2"/>
    <w:rsid w:val="0031252A"/>
    <w:rsid w:val="003132DA"/>
    <w:rsid w:val="00314BC3"/>
    <w:rsid w:val="0031657B"/>
    <w:rsid w:val="003167DE"/>
    <w:rsid w:val="003200FF"/>
    <w:rsid w:val="0032050D"/>
    <w:rsid w:val="00321A8E"/>
    <w:rsid w:val="00322B41"/>
    <w:rsid w:val="00324255"/>
    <w:rsid w:val="00324AC6"/>
    <w:rsid w:val="003251EF"/>
    <w:rsid w:val="003263E8"/>
    <w:rsid w:val="003300E2"/>
    <w:rsid w:val="00330249"/>
    <w:rsid w:val="00330802"/>
    <w:rsid w:val="00332C47"/>
    <w:rsid w:val="003341A5"/>
    <w:rsid w:val="003346AE"/>
    <w:rsid w:val="003346FD"/>
    <w:rsid w:val="00334F36"/>
    <w:rsid w:val="00335453"/>
    <w:rsid w:val="0033580F"/>
    <w:rsid w:val="0033592E"/>
    <w:rsid w:val="00335D25"/>
    <w:rsid w:val="003369B8"/>
    <w:rsid w:val="00337834"/>
    <w:rsid w:val="003404E5"/>
    <w:rsid w:val="0034203C"/>
    <w:rsid w:val="00342388"/>
    <w:rsid w:val="0034337E"/>
    <w:rsid w:val="00343388"/>
    <w:rsid w:val="0034493D"/>
    <w:rsid w:val="00344B38"/>
    <w:rsid w:val="00345990"/>
    <w:rsid w:val="00345E8B"/>
    <w:rsid w:val="00345EB3"/>
    <w:rsid w:val="003467CF"/>
    <w:rsid w:val="003475D8"/>
    <w:rsid w:val="00350323"/>
    <w:rsid w:val="003510D3"/>
    <w:rsid w:val="00351BA3"/>
    <w:rsid w:val="003525E6"/>
    <w:rsid w:val="00353EE0"/>
    <w:rsid w:val="00354E20"/>
    <w:rsid w:val="00354F0E"/>
    <w:rsid w:val="0035507B"/>
    <w:rsid w:val="003550D8"/>
    <w:rsid w:val="00355763"/>
    <w:rsid w:val="0035608F"/>
    <w:rsid w:val="003569B9"/>
    <w:rsid w:val="0036043C"/>
    <w:rsid w:val="00360EDB"/>
    <w:rsid w:val="00361FF1"/>
    <w:rsid w:val="00362804"/>
    <w:rsid w:val="00362B94"/>
    <w:rsid w:val="00362BCB"/>
    <w:rsid w:val="00362C2A"/>
    <w:rsid w:val="003632A2"/>
    <w:rsid w:val="00363EE9"/>
    <w:rsid w:val="00364A0F"/>
    <w:rsid w:val="00364DD5"/>
    <w:rsid w:val="0036690E"/>
    <w:rsid w:val="00366CD5"/>
    <w:rsid w:val="003679E2"/>
    <w:rsid w:val="00370B9A"/>
    <w:rsid w:val="00371FA9"/>
    <w:rsid w:val="003727A0"/>
    <w:rsid w:val="0037487A"/>
    <w:rsid w:val="00375532"/>
    <w:rsid w:val="00380A6A"/>
    <w:rsid w:val="00381CBE"/>
    <w:rsid w:val="003828F2"/>
    <w:rsid w:val="0038356F"/>
    <w:rsid w:val="00383EC0"/>
    <w:rsid w:val="00385F5B"/>
    <w:rsid w:val="003867D4"/>
    <w:rsid w:val="00387FF3"/>
    <w:rsid w:val="00390877"/>
    <w:rsid w:val="0039110C"/>
    <w:rsid w:val="00391F40"/>
    <w:rsid w:val="00392B9C"/>
    <w:rsid w:val="00393F51"/>
    <w:rsid w:val="00393FA6"/>
    <w:rsid w:val="00394B6F"/>
    <w:rsid w:val="00394BCB"/>
    <w:rsid w:val="00395755"/>
    <w:rsid w:val="0039621B"/>
    <w:rsid w:val="003962DC"/>
    <w:rsid w:val="003966D2"/>
    <w:rsid w:val="00396902"/>
    <w:rsid w:val="00396BBE"/>
    <w:rsid w:val="00397418"/>
    <w:rsid w:val="0039751C"/>
    <w:rsid w:val="003A0DD8"/>
    <w:rsid w:val="003A13C9"/>
    <w:rsid w:val="003A1629"/>
    <w:rsid w:val="003A1FF8"/>
    <w:rsid w:val="003A2649"/>
    <w:rsid w:val="003A26AA"/>
    <w:rsid w:val="003A4461"/>
    <w:rsid w:val="003A44C6"/>
    <w:rsid w:val="003A474A"/>
    <w:rsid w:val="003A4A0E"/>
    <w:rsid w:val="003A5267"/>
    <w:rsid w:val="003A5372"/>
    <w:rsid w:val="003A5399"/>
    <w:rsid w:val="003A592D"/>
    <w:rsid w:val="003A6A16"/>
    <w:rsid w:val="003A7F62"/>
    <w:rsid w:val="003B04B3"/>
    <w:rsid w:val="003B154F"/>
    <w:rsid w:val="003B24AA"/>
    <w:rsid w:val="003B2D62"/>
    <w:rsid w:val="003B34E8"/>
    <w:rsid w:val="003B4477"/>
    <w:rsid w:val="003B4C32"/>
    <w:rsid w:val="003B559E"/>
    <w:rsid w:val="003C0050"/>
    <w:rsid w:val="003C048D"/>
    <w:rsid w:val="003C1C7D"/>
    <w:rsid w:val="003C1D00"/>
    <w:rsid w:val="003C1E5A"/>
    <w:rsid w:val="003C1EB9"/>
    <w:rsid w:val="003C205B"/>
    <w:rsid w:val="003C2094"/>
    <w:rsid w:val="003C225E"/>
    <w:rsid w:val="003C2EB8"/>
    <w:rsid w:val="003C3203"/>
    <w:rsid w:val="003C3526"/>
    <w:rsid w:val="003C3652"/>
    <w:rsid w:val="003C39E5"/>
    <w:rsid w:val="003C4693"/>
    <w:rsid w:val="003C4A82"/>
    <w:rsid w:val="003C4EDC"/>
    <w:rsid w:val="003C58C0"/>
    <w:rsid w:val="003C5C0E"/>
    <w:rsid w:val="003C5DA7"/>
    <w:rsid w:val="003C5E4C"/>
    <w:rsid w:val="003C6444"/>
    <w:rsid w:val="003D1725"/>
    <w:rsid w:val="003D1F94"/>
    <w:rsid w:val="003D2472"/>
    <w:rsid w:val="003D2797"/>
    <w:rsid w:val="003D280D"/>
    <w:rsid w:val="003D3637"/>
    <w:rsid w:val="003D5074"/>
    <w:rsid w:val="003D532D"/>
    <w:rsid w:val="003D5A4B"/>
    <w:rsid w:val="003D5C53"/>
    <w:rsid w:val="003D7839"/>
    <w:rsid w:val="003D7BAD"/>
    <w:rsid w:val="003E0209"/>
    <w:rsid w:val="003E06DA"/>
    <w:rsid w:val="003E1760"/>
    <w:rsid w:val="003E1D76"/>
    <w:rsid w:val="003E1E52"/>
    <w:rsid w:val="003E1FD3"/>
    <w:rsid w:val="003E30A4"/>
    <w:rsid w:val="003E37DD"/>
    <w:rsid w:val="003E3DCC"/>
    <w:rsid w:val="003E3E51"/>
    <w:rsid w:val="003E586A"/>
    <w:rsid w:val="003E67BC"/>
    <w:rsid w:val="003E740F"/>
    <w:rsid w:val="003F10BC"/>
    <w:rsid w:val="003F1CDF"/>
    <w:rsid w:val="003F2080"/>
    <w:rsid w:val="003F3F6C"/>
    <w:rsid w:val="003F4166"/>
    <w:rsid w:val="003F4844"/>
    <w:rsid w:val="003F4852"/>
    <w:rsid w:val="003F506E"/>
    <w:rsid w:val="003F514B"/>
    <w:rsid w:val="003F5D45"/>
    <w:rsid w:val="003F5F2A"/>
    <w:rsid w:val="003F6A6A"/>
    <w:rsid w:val="003F71E6"/>
    <w:rsid w:val="003F76AD"/>
    <w:rsid w:val="0040031B"/>
    <w:rsid w:val="004019B6"/>
    <w:rsid w:val="004036E1"/>
    <w:rsid w:val="00403E5E"/>
    <w:rsid w:val="0040468D"/>
    <w:rsid w:val="00404DD4"/>
    <w:rsid w:val="00405177"/>
    <w:rsid w:val="00405261"/>
    <w:rsid w:val="004058D9"/>
    <w:rsid w:val="00406390"/>
    <w:rsid w:val="004068C9"/>
    <w:rsid w:val="00406AB4"/>
    <w:rsid w:val="004071FE"/>
    <w:rsid w:val="00412B56"/>
    <w:rsid w:val="0041307F"/>
    <w:rsid w:val="0041370F"/>
    <w:rsid w:val="00413A2C"/>
    <w:rsid w:val="00413AFC"/>
    <w:rsid w:val="00414484"/>
    <w:rsid w:val="00415561"/>
    <w:rsid w:val="0041637F"/>
    <w:rsid w:val="00416733"/>
    <w:rsid w:val="00420371"/>
    <w:rsid w:val="00420662"/>
    <w:rsid w:val="00421218"/>
    <w:rsid w:val="004215E1"/>
    <w:rsid w:val="00421B9E"/>
    <w:rsid w:val="00421FC5"/>
    <w:rsid w:val="00421FEC"/>
    <w:rsid w:val="0042332F"/>
    <w:rsid w:val="00423BE4"/>
    <w:rsid w:val="00423E97"/>
    <w:rsid w:val="00423FDC"/>
    <w:rsid w:val="00424254"/>
    <w:rsid w:val="00427085"/>
    <w:rsid w:val="00431AA8"/>
    <w:rsid w:val="00431C87"/>
    <w:rsid w:val="004323FB"/>
    <w:rsid w:val="00433007"/>
    <w:rsid w:val="00433571"/>
    <w:rsid w:val="004335AB"/>
    <w:rsid w:val="004339EE"/>
    <w:rsid w:val="004351FE"/>
    <w:rsid w:val="004357CF"/>
    <w:rsid w:val="0043661C"/>
    <w:rsid w:val="0043757B"/>
    <w:rsid w:val="00437867"/>
    <w:rsid w:val="00437CCF"/>
    <w:rsid w:val="00440568"/>
    <w:rsid w:val="00441848"/>
    <w:rsid w:val="0044207B"/>
    <w:rsid w:val="00443A91"/>
    <w:rsid w:val="00445405"/>
    <w:rsid w:val="00446A8A"/>
    <w:rsid w:val="00450669"/>
    <w:rsid w:val="004512D3"/>
    <w:rsid w:val="00451456"/>
    <w:rsid w:val="00451F97"/>
    <w:rsid w:val="0045297B"/>
    <w:rsid w:val="00454B16"/>
    <w:rsid w:val="00455360"/>
    <w:rsid w:val="00455AFF"/>
    <w:rsid w:val="00455E01"/>
    <w:rsid w:val="00456CCC"/>
    <w:rsid w:val="00461263"/>
    <w:rsid w:val="00462206"/>
    <w:rsid w:val="00462CC7"/>
    <w:rsid w:val="00463901"/>
    <w:rsid w:val="00464418"/>
    <w:rsid w:val="004647B9"/>
    <w:rsid w:val="00464B18"/>
    <w:rsid w:val="00465122"/>
    <w:rsid w:val="00465341"/>
    <w:rsid w:val="00466810"/>
    <w:rsid w:val="00466B18"/>
    <w:rsid w:val="0047050A"/>
    <w:rsid w:val="00470DBE"/>
    <w:rsid w:val="0047324E"/>
    <w:rsid w:val="00473680"/>
    <w:rsid w:val="00475036"/>
    <w:rsid w:val="00475CEE"/>
    <w:rsid w:val="004765C5"/>
    <w:rsid w:val="0047725E"/>
    <w:rsid w:val="00477659"/>
    <w:rsid w:val="00477C5E"/>
    <w:rsid w:val="004802CB"/>
    <w:rsid w:val="0048033E"/>
    <w:rsid w:val="00480F29"/>
    <w:rsid w:val="004817E6"/>
    <w:rsid w:val="00482FA9"/>
    <w:rsid w:val="00483FC0"/>
    <w:rsid w:val="004841E0"/>
    <w:rsid w:val="00484DAC"/>
    <w:rsid w:val="00486CE6"/>
    <w:rsid w:val="00487B97"/>
    <w:rsid w:val="004911FC"/>
    <w:rsid w:val="0049213C"/>
    <w:rsid w:val="0049240F"/>
    <w:rsid w:val="00495451"/>
    <w:rsid w:val="0049572A"/>
    <w:rsid w:val="004974F6"/>
    <w:rsid w:val="004A06F4"/>
    <w:rsid w:val="004A08C0"/>
    <w:rsid w:val="004A0A11"/>
    <w:rsid w:val="004A0CAB"/>
    <w:rsid w:val="004A1AF3"/>
    <w:rsid w:val="004A1FA0"/>
    <w:rsid w:val="004A2164"/>
    <w:rsid w:val="004A2C7A"/>
    <w:rsid w:val="004A3211"/>
    <w:rsid w:val="004A34F7"/>
    <w:rsid w:val="004A3526"/>
    <w:rsid w:val="004A3806"/>
    <w:rsid w:val="004A4253"/>
    <w:rsid w:val="004A4BC2"/>
    <w:rsid w:val="004A531F"/>
    <w:rsid w:val="004A5515"/>
    <w:rsid w:val="004A567B"/>
    <w:rsid w:val="004A567E"/>
    <w:rsid w:val="004A7323"/>
    <w:rsid w:val="004B008A"/>
    <w:rsid w:val="004B0703"/>
    <w:rsid w:val="004B09AD"/>
    <w:rsid w:val="004B11E7"/>
    <w:rsid w:val="004B1C26"/>
    <w:rsid w:val="004B2768"/>
    <w:rsid w:val="004B42FA"/>
    <w:rsid w:val="004B4A64"/>
    <w:rsid w:val="004B4D62"/>
    <w:rsid w:val="004B6DFB"/>
    <w:rsid w:val="004B7721"/>
    <w:rsid w:val="004C2703"/>
    <w:rsid w:val="004C32C1"/>
    <w:rsid w:val="004C3983"/>
    <w:rsid w:val="004C4104"/>
    <w:rsid w:val="004C4833"/>
    <w:rsid w:val="004C56BD"/>
    <w:rsid w:val="004C67CB"/>
    <w:rsid w:val="004C747C"/>
    <w:rsid w:val="004C76CF"/>
    <w:rsid w:val="004D238C"/>
    <w:rsid w:val="004D2B73"/>
    <w:rsid w:val="004D2C25"/>
    <w:rsid w:val="004D31DC"/>
    <w:rsid w:val="004D65F2"/>
    <w:rsid w:val="004D6979"/>
    <w:rsid w:val="004D6B28"/>
    <w:rsid w:val="004D6FEF"/>
    <w:rsid w:val="004D76E2"/>
    <w:rsid w:val="004D7E2B"/>
    <w:rsid w:val="004E0E6E"/>
    <w:rsid w:val="004E1631"/>
    <w:rsid w:val="004E1E12"/>
    <w:rsid w:val="004E3323"/>
    <w:rsid w:val="004E3957"/>
    <w:rsid w:val="004E446C"/>
    <w:rsid w:val="004E491D"/>
    <w:rsid w:val="004E4CB7"/>
    <w:rsid w:val="004E4D3B"/>
    <w:rsid w:val="004E6A3F"/>
    <w:rsid w:val="004E6B60"/>
    <w:rsid w:val="004E722C"/>
    <w:rsid w:val="004E7A63"/>
    <w:rsid w:val="004E7F7E"/>
    <w:rsid w:val="004E7FE8"/>
    <w:rsid w:val="004F01F4"/>
    <w:rsid w:val="004F1AB9"/>
    <w:rsid w:val="004F2DD0"/>
    <w:rsid w:val="004F49F9"/>
    <w:rsid w:val="004F4DCD"/>
    <w:rsid w:val="004F76FE"/>
    <w:rsid w:val="0050108E"/>
    <w:rsid w:val="00501281"/>
    <w:rsid w:val="00502651"/>
    <w:rsid w:val="0050282A"/>
    <w:rsid w:val="00502B24"/>
    <w:rsid w:val="00502CEC"/>
    <w:rsid w:val="005030D6"/>
    <w:rsid w:val="005038FB"/>
    <w:rsid w:val="00503FD9"/>
    <w:rsid w:val="005057CA"/>
    <w:rsid w:val="00506DA0"/>
    <w:rsid w:val="00506DB3"/>
    <w:rsid w:val="00511609"/>
    <w:rsid w:val="00511D57"/>
    <w:rsid w:val="00512C23"/>
    <w:rsid w:val="005137E9"/>
    <w:rsid w:val="005148CC"/>
    <w:rsid w:val="00516209"/>
    <w:rsid w:val="00516544"/>
    <w:rsid w:val="00517A15"/>
    <w:rsid w:val="0052266F"/>
    <w:rsid w:val="005227A2"/>
    <w:rsid w:val="005231BE"/>
    <w:rsid w:val="00526BC3"/>
    <w:rsid w:val="0052731C"/>
    <w:rsid w:val="00527665"/>
    <w:rsid w:val="00527F58"/>
    <w:rsid w:val="00531007"/>
    <w:rsid w:val="005331E5"/>
    <w:rsid w:val="0053379E"/>
    <w:rsid w:val="00534758"/>
    <w:rsid w:val="005347B1"/>
    <w:rsid w:val="00534C33"/>
    <w:rsid w:val="00535B53"/>
    <w:rsid w:val="00535F7F"/>
    <w:rsid w:val="00536F35"/>
    <w:rsid w:val="00537001"/>
    <w:rsid w:val="005379C2"/>
    <w:rsid w:val="0054044F"/>
    <w:rsid w:val="00540E82"/>
    <w:rsid w:val="00541C18"/>
    <w:rsid w:val="00541E7C"/>
    <w:rsid w:val="00542220"/>
    <w:rsid w:val="00542397"/>
    <w:rsid w:val="00543395"/>
    <w:rsid w:val="00543619"/>
    <w:rsid w:val="005448A7"/>
    <w:rsid w:val="005452BD"/>
    <w:rsid w:val="0054680F"/>
    <w:rsid w:val="00547741"/>
    <w:rsid w:val="00547A89"/>
    <w:rsid w:val="0055077E"/>
    <w:rsid w:val="00550B2F"/>
    <w:rsid w:val="00550DBD"/>
    <w:rsid w:val="00557677"/>
    <w:rsid w:val="00560435"/>
    <w:rsid w:val="0056053C"/>
    <w:rsid w:val="00560E47"/>
    <w:rsid w:val="005614A2"/>
    <w:rsid w:val="00561C55"/>
    <w:rsid w:val="00561CBF"/>
    <w:rsid w:val="00561E90"/>
    <w:rsid w:val="00561FF1"/>
    <w:rsid w:val="00562A97"/>
    <w:rsid w:val="00563394"/>
    <w:rsid w:val="00563DD6"/>
    <w:rsid w:val="0056498F"/>
    <w:rsid w:val="00565872"/>
    <w:rsid w:val="00565B29"/>
    <w:rsid w:val="00566178"/>
    <w:rsid w:val="005669E1"/>
    <w:rsid w:val="00567F89"/>
    <w:rsid w:val="00570BC0"/>
    <w:rsid w:val="0057151F"/>
    <w:rsid w:val="005722F3"/>
    <w:rsid w:val="00572B5C"/>
    <w:rsid w:val="00572FC9"/>
    <w:rsid w:val="005731AE"/>
    <w:rsid w:val="005735A2"/>
    <w:rsid w:val="00574701"/>
    <w:rsid w:val="0057576B"/>
    <w:rsid w:val="00575931"/>
    <w:rsid w:val="0057655F"/>
    <w:rsid w:val="005829DF"/>
    <w:rsid w:val="00583023"/>
    <w:rsid w:val="00583EB7"/>
    <w:rsid w:val="00583EC7"/>
    <w:rsid w:val="00586739"/>
    <w:rsid w:val="005867D4"/>
    <w:rsid w:val="00586817"/>
    <w:rsid w:val="00586FD7"/>
    <w:rsid w:val="00590483"/>
    <w:rsid w:val="005906E6"/>
    <w:rsid w:val="00591409"/>
    <w:rsid w:val="005915F3"/>
    <w:rsid w:val="0059185F"/>
    <w:rsid w:val="00591A0D"/>
    <w:rsid w:val="00591E7F"/>
    <w:rsid w:val="00592034"/>
    <w:rsid w:val="00592339"/>
    <w:rsid w:val="0059235A"/>
    <w:rsid w:val="005929B0"/>
    <w:rsid w:val="00592BCF"/>
    <w:rsid w:val="0059375D"/>
    <w:rsid w:val="00593DD4"/>
    <w:rsid w:val="00593F20"/>
    <w:rsid w:val="00596491"/>
    <w:rsid w:val="005A09FC"/>
    <w:rsid w:val="005A2027"/>
    <w:rsid w:val="005A2C0A"/>
    <w:rsid w:val="005A32E7"/>
    <w:rsid w:val="005A35F2"/>
    <w:rsid w:val="005A6377"/>
    <w:rsid w:val="005B0B60"/>
    <w:rsid w:val="005B15A9"/>
    <w:rsid w:val="005B19DC"/>
    <w:rsid w:val="005B1AB9"/>
    <w:rsid w:val="005B3FA7"/>
    <w:rsid w:val="005B4734"/>
    <w:rsid w:val="005B5A20"/>
    <w:rsid w:val="005B608F"/>
    <w:rsid w:val="005B6264"/>
    <w:rsid w:val="005B7A11"/>
    <w:rsid w:val="005B7DFB"/>
    <w:rsid w:val="005C0D13"/>
    <w:rsid w:val="005C377F"/>
    <w:rsid w:val="005C401D"/>
    <w:rsid w:val="005C4E38"/>
    <w:rsid w:val="005C5F26"/>
    <w:rsid w:val="005C69CD"/>
    <w:rsid w:val="005C7381"/>
    <w:rsid w:val="005D008E"/>
    <w:rsid w:val="005D0294"/>
    <w:rsid w:val="005D0BA2"/>
    <w:rsid w:val="005D2410"/>
    <w:rsid w:val="005D43C3"/>
    <w:rsid w:val="005D47EE"/>
    <w:rsid w:val="005D5467"/>
    <w:rsid w:val="005D5DED"/>
    <w:rsid w:val="005D6A18"/>
    <w:rsid w:val="005D75C0"/>
    <w:rsid w:val="005D79E5"/>
    <w:rsid w:val="005D7AA8"/>
    <w:rsid w:val="005E0789"/>
    <w:rsid w:val="005E07C3"/>
    <w:rsid w:val="005E07D7"/>
    <w:rsid w:val="005E0839"/>
    <w:rsid w:val="005E0929"/>
    <w:rsid w:val="005E20A8"/>
    <w:rsid w:val="005E291E"/>
    <w:rsid w:val="005E42C3"/>
    <w:rsid w:val="005E4EAF"/>
    <w:rsid w:val="005E5C71"/>
    <w:rsid w:val="005E66C0"/>
    <w:rsid w:val="005E66DF"/>
    <w:rsid w:val="005E6748"/>
    <w:rsid w:val="005E6AD5"/>
    <w:rsid w:val="005E7384"/>
    <w:rsid w:val="005E7AAC"/>
    <w:rsid w:val="005E7E04"/>
    <w:rsid w:val="005F0112"/>
    <w:rsid w:val="005F0605"/>
    <w:rsid w:val="005F105F"/>
    <w:rsid w:val="005F150E"/>
    <w:rsid w:val="005F1B13"/>
    <w:rsid w:val="005F1E37"/>
    <w:rsid w:val="005F20A6"/>
    <w:rsid w:val="005F44B6"/>
    <w:rsid w:val="005F4EBD"/>
    <w:rsid w:val="005F5483"/>
    <w:rsid w:val="005F569E"/>
    <w:rsid w:val="005F752A"/>
    <w:rsid w:val="005F76C5"/>
    <w:rsid w:val="005F7CF5"/>
    <w:rsid w:val="00601AD2"/>
    <w:rsid w:val="00602827"/>
    <w:rsid w:val="006041A7"/>
    <w:rsid w:val="00604B6B"/>
    <w:rsid w:val="00604C59"/>
    <w:rsid w:val="00605009"/>
    <w:rsid w:val="00606409"/>
    <w:rsid w:val="00610064"/>
    <w:rsid w:val="006114A7"/>
    <w:rsid w:val="00611FB2"/>
    <w:rsid w:val="006126F7"/>
    <w:rsid w:val="006131E3"/>
    <w:rsid w:val="0061470D"/>
    <w:rsid w:val="00617A4D"/>
    <w:rsid w:val="00617D21"/>
    <w:rsid w:val="00617DAD"/>
    <w:rsid w:val="0062052A"/>
    <w:rsid w:val="00620AD6"/>
    <w:rsid w:val="00622108"/>
    <w:rsid w:val="0062285B"/>
    <w:rsid w:val="00623782"/>
    <w:rsid w:val="00624AEF"/>
    <w:rsid w:val="00624C4B"/>
    <w:rsid w:val="00625438"/>
    <w:rsid w:val="00625710"/>
    <w:rsid w:val="0062599B"/>
    <w:rsid w:val="00625A2C"/>
    <w:rsid w:val="00625BD1"/>
    <w:rsid w:val="0062606D"/>
    <w:rsid w:val="00626074"/>
    <w:rsid w:val="0062617A"/>
    <w:rsid w:val="00626A64"/>
    <w:rsid w:val="006273D6"/>
    <w:rsid w:val="00627A22"/>
    <w:rsid w:val="00627AF2"/>
    <w:rsid w:val="00630544"/>
    <w:rsid w:val="00630A2F"/>
    <w:rsid w:val="00631336"/>
    <w:rsid w:val="006320CC"/>
    <w:rsid w:val="00632E4C"/>
    <w:rsid w:val="00632EC5"/>
    <w:rsid w:val="00633473"/>
    <w:rsid w:val="00633D07"/>
    <w:rsid w:val="00633DAE"/>
    <w:rsid w:val="00634E04"/>
    <w:rsid w:val="00635C1F"/>
    <w:rsid w:val="00636403"/>
    <w:rsid w:val="00636636"/>
    <w:rsid w:val="00636C88"/>
    <w:rsid w:val="00641951"/>
    <w:rsid w:val="00641A5D"/>
    <w:rsid w:val="0064261E"/>
    <w:rsid w:val="00642C32"/>
    <w:rsid w:val="0064425D"/>
    <w:rsid w:val="006443F9"/>
    <w:rsid w:val="00644980"/>
    <w:rsid w:val="00644C24"/>
    <w:rsid w:val="00646B08"/>
    <w:rsid w:val="00646DE5"/>
    <w:rsid w:val="006473F6"/>
    <w:rsid w:val="00647D5E"/>
    <w:rsid w:val="00647D9E"/>
    <w:rsid w:val="00650327"/>
    <w:rsid w:val="00650379"/>
    <w:rsid w:val="00653D12"/>
    <w:rsid w:val="00653FE6"/>
    <w:rsid w:val="006543A4"/>
    <w:rsid w:val="00656FA4"/>
    <w:rsid w:val="00657184"/>
    <w:rsid w:val="0065761C"/>
    <w:rsid w:val="00657A59"/>
    <w:rsid w:val="0066311A"/>
    <w:rsid w:val="00663F36"/>
    <w:rsid w:val="00664340"/>
    <w:rsid w:val="0066477E"/>
    <w:rsid w:val="00664A66"/>
    <w:rsid w:val="006659BC"/>
    <w:rsid w:val="0066712C"/>
    <w:rsid w:val="00667B81"/>
    <w:rsid w:val="00670596"/>
    <w:rsid w:val="0067192C"/>
    <w:rsid w:val="006736E0"/>
    <w:rsid w:val="00673B9E"/>
    <w:rsid w:val="00673D90"/>
    <w:rsid w:val="006744F0"/>
    <w:rsid w:val="0067504C"/>
    <w:rsid w:val="00675988"/>
    <w:rsid w:val="00675C01"/>
    <w:rsid w:val="00676BA1"/>
    <w:rsid w:val="00676E1E"/>
    <w:rsid w:val="0067791B"/>
    <w:rsid w:val="00677D36"/>
    <w:rsid w:val="00677F31"/>
    <w:rsid w:val="006804B5"/>
    <w:rsid w:val="00681912"/>
    <w:rsid w:val="00681A92"/>
    <w:rsid w:val="00682DAD"/>
    <w:rsid w:val="00683A34"/>
    <w:rsid w:val="0068441D"/>
    <w:rsid w:val="00684EF5"/>
    <w:rsid w:val="00685076"/>
    <w:rsid w:val="006850FD"/>
    <w:rsid w:val="0068511F"/>
    <w:rsid w:val="006859D8"/>
    <w:rsid w:val="00685D02"/>
    <w:rsid w:val="00687D12"/>
    <w:rsid w:val="00687ED1"/>
    <w:rsid w:val="0069161C"/>
    <w:rsid w:val="00691E5C"/>
    <w:rsid w:val="0069230C"/>
    <w:rsid w:val="0069249B"/>
    <w:rsid w:val="00692CC4"/>
    <w:rsid w:val="00693DAB"/>
    <w:rsid w:val="00694B9E"/>
    <w:rsid w:val="00694E1B"/>
    <w:rsid w:val="00695820"/>
    <w:rsid w:val="00695F30"/>
    <w:rsid w:val="00695F76"/>
    <w:rsid w:val="006972D8"/>
    <w:rsid w:val="00697905"/>
    <w:rsid w:val="006A069F"/>
    <w:rsid w:val="006A1A62"/>
    <w:rsid w:val="006A1E7C"/>
    <w:rsid w:val="006A2AFB"/>
    <w:rsid w:val="006A2C47"/>
    <w:rsid w:val="006A35C3"/>
    <w:rsid w:val="006A4BB8"/>
    <w:rsid w:val="006A5040"/>
    <w:rsid w:val="006A55C9"/>
    <w:rsid w:val="006A5A86"/>
    <w:rsid w:val="006A5CEC"/>
    <w:rsid w:val="006A6843"/>
    <w:rsid w:val="006A6D1B"/>
    <w:rsid w:val="006A7953"/>
    <w:rsid w:val="006B0867"/>
    <w:rsid w:val="006B2C2F"/>
    <w:rsid w:val="006B2E12"/>
    <w:rsid w:val="006B3422"/>
    <w:rsid w:val="006B3D0C"/>
    <w:rsid w:val="006B5A6D"/>
    <w:rsid w:val="006B6561"/>
    <w:rsid w:val="006B78EA"/>
    <w:rsid w:val="006B7B42"/>
    <w:rsid w:val="006B7B92"/>
    <w:rsid w:val="006C1FF5"/>
    <w:rsid w:val="006C2015"/>
    <w:rsid w:val="006C2EBA"/>
    <w:rsid w:val="006C39F1"/>
    <w:rsid w:val="006C3EEC"/>
    <w:rsid w:val="006C3FB5"/>
    <w:rsid w:val="006C6C33"/>
    <w:rsid w:val="006C6DE4"/>
    <w:rsid w:val="006C78E8"/>
    <w:rsid w:val="006D1B34"/>
    <w:rsid w:val="006D1EB2"/>
    <w:rsid w:val="006D243E"/>
    <w:rsid w:val="006D2548"/>
    <w:rsid w:val="006D33F3"/>
    <w:rsid w:val="006D3E91"/>
    <w:rsid w:val="006D4BC6"/>
    <w:rsid w:val="006E14D8"/>
    <w:rsid w:val="006E1F1F"/>
    <w:rsid w:val="006E3163"/>
    <w:rsid w:val="006E38DA"/>
    <w:rsid w:val="006E3DB4"/>
    <w:rsid w:val="006E3FFB"/>
    <w:rsid w:val="006E4120"/>
    <w:rsid w:val="006E478D"/>
    <w:rsid w:val="006E4E8F"/>
    <w:rsid w:val="006E61B1"/>
    <w:rsid w:val="006E7E81"/>
    <w:rsid w:val="006F0095"/>
    <w:rsid w:val="006F054F"/>
    <w:rsid w:val="006F0D15"/>
    <w:rsid w:val="006F1405"/>
    <w:rsid w:val="006F1567"/>
    <w:rsid w:val="006F2644"/>
    <w:rsid w:val="006F2AAC"/>
    <w:rsid w:val="006F2B2E"/>
    <w:rsid w:val="006F357B"/>
    <w:rsid w:val="006F5E44"/>
    <w:rsid w:val="006F62CE"/>
    <w:rsid w:val="006F6B25"/>
    <w:rsid w:val="006F76B4"/>
    <w:rsid w:val="006F7876"/>
    <w:rsid w:val="0070066A"/>
    <w:rsid w:val="00700BD1"/>
    <w:rsid w:val="00701E89"/>
    <w:rsid w:val="00703573"/>
    <w:rsid w:val="00703612"/>
    <w:rsid w:val="00703F2A"/>
    <w:rsid w:val="00704486"/>
    <w:rsid w:val="0070498E"/>
    <w:rsid w:val="0070567A"/>
    <w:rsid w:val="0070603E"/>
    <w:rsid w:val="00706B3A"/>
    <w:rsid w:val="0071005E"/>
    <w:rsid w:val="0071085B"/>
    <w:rsid w:val="0071129A"/>
    <w:rsid w:val="0071148D"/>
    <w:rsid w:val="00711A0E"/>
    <w:rsid w:val="00713219"/>
    <w:rsid w:val="00713E3F"/>
    <w:rsid w:val="00715698"/>
    <w:rsid w:val="00716107"/>
    <w:rsid w:val="007217C9"/>
    <w:rsid w:val="007217D0"/>
    <w:rsid w:val="00721D9C"/>
    <w:rsid w:val="007225B1"/>
    <w:rsid w:val="00723921"/>
    <w:rsid w:val="00723D0B"/>
    <w:rsid w:val="0072585E"/>
    <w:rsid w:val="00726024"/>
    <w:rsid w:val="00726362"/>
    <w:rsid w:val="00726BAD"/>
    <w:rsid w:val="00726DCE"/>
    <w:rsid w:val="00727BC4"/>
    <w:rsid w:val="00730EB7"/>
    <w:rsid w:val="0073215E"/>
    <w:rsid w:val="0073259D"/>
    <w:rsid w:val="0073373A"/>
    <w:rsid w:val="00733CDB"/>
    <w:rsid w:val="0073615B"/>
    <w:rsid w:val="007363A8"/>
    <w:rsid w:val="0073672A"/>
    <w:rsid w:val="007371FB"/>
    <w:rsid w:val="007373E5"/>
    <w:rsid w:val="00743E10"/>
    <w:rsid w:val="00744101"/>
    <w:rsid w:val="00744293"/>
    <w:rsid w:val="007451D9"/>
    <w:rsid w:val="007457D0"/>
    <w:rsid w:val="0074603E"/>
    <w:rsid w:val="00750C9A"/>
    <w:rsid w:val="00750FC2"/>
    <w:rsid w:val="00751738"/>
    <w:rsid w:val="00752C26"/>
    <w:rsid w:val="00753C4E"/>
    <w:rsid w:val="00754778"/>
    <w:rsid w:val="0075699D"/>
    <w:rsid w:val="007575B5"/>
    <w:rsid w:val="007602A7"/>
    <w:rsid w:val="00762A31"/>
    <w:rsid w:val="007638FE"/>
    <w:rsid w:val="00764164"/>
    <w:rsid w:val="0076508F"/>
    <w:rsid w:val="0076542F"/>
    <w:rsid w:val="007657CA"/>
    <w:rsid w:val="0076658D"/>
    <w:rsid w:val="007679DF"/>
    <w:rsid w:val="00767C52"/>
    <w:rsid w:val="00767EE5"/>
    <w:rsid w:val="007704DE"/>
    <w:rsid w:val="00772142"/>
    <w:rsid w:val="007728E6"/>
    <w:rsid w:val="00774208"/>
    <w:rsid w:val="0077449F"/>
    <w:rsid w:val="007747C7"/>
    <w:rsid w:val="00774BD1"/>
    <w:rsid w:val="00775A73"/>
    <w:rsid w:val="007763B1"/>
    <w:rsid w:val="00776E2E"/>
    <w:rsid w:val="00776EB6"/>
    <w:rsid w:val="007776C1"/>
    <w:rsid w:val="0077793E"/>
    <w:rsid w:val="00781CCF"/>
    <w:rsid w:val="007824A6"/>
    <w:rsid w:val="0078425F"/>
    <w:rsid w:val="00784555"/>
    <w:rsid w:val="0078463A"/>
    <w:rsid w:val="00784764"/>
    <w:rsid w:val="00784DD1"/>
    <w:rsid w:val="00785D4A"/>
    <w:rsid w:val="007869BF"/>
    <w:rsid w:val="0078734B"/>
    <w:rsid w:val="007875BC"/>
    <w:rsid w:val="00787A8F"/>
    <w:rsid w:val="0079057B"/>
    <w:rsid w:val="00790D0E"/>
    <w:rsid w:val="007922CA"/>
    <w:rsid w:val="00792C08"/>
    <w:rsid w:val="00792F4D"/>
    <w:rsid w:val="00793CE6"/>
    <w:rsid w:val="0079403C"/>
    <w:rsid w:val="00794E5B"/>
    <w:rsid w:val="00796FBF"/>
    <w:rsid w:val="007A0217"/>
    <w:rsid w:val="007A119E"/>
    <w:rsid w:val="007A156E"/>
    <w:rsid w:val="007A210C"/>
    <w:rsid w:val="007A24B4"/>
    <w:rsid w:val="007A27A9"/>
    <w:rsid w:val="007A2F63"/>
    <w:rsid w:val="007A39F5"/>
    <w:rsid w:val="007A42D6"/>
    <w:rsid w:val="007A44F4"/>
    <w:rsid w:val="007A4B71"/>
    <w:rsid w:val="007A4CF0"/>
    <w:rsid w:val="007A5346"/>
    <w:rsid w:val="007A6935"/>
    <w:rsid w:val="007A7EF9"/>
    <w:rsid w:val="007B13D7"/>
    <w:rsid w:val="007B1406"/>
    <w:rsid w:val="007B1858"/>
    <w:rsid w:val="007B222F"/>
    <w:rsid w:val="007B2A01"/>
    <w:rsid w:val="007B3E52"/>
    <w:rsid w:val="007B4485"/>
    <w:rsid w:val="007B6C1A"/>
    <w:rsid w:val="007B7023"/>
    <w:rsid w:val="007C00BD"/>
    <w:rsid w:val="007C199A"/>
    <w:rsid w:val="007C1E1F"/>
    <w:rsid w:val="007C25B6"/>
    <w:rsid w:val="007C46A6"/>
    <w:rsid w:val="007C5308"/>
    <w:rsid w:val="007C5A17"/>
    <w:rsid w:val="007C5E0D"/>
    <w:rsid w:val="007C627B"/>
    <w:rsid w:val="007C7363"/>
    <w:rsid w:val="007C7492"/>
    <w:rsid w:val="007C74D3"/>
    <w:rsid w:val="007C7A05"/>
    <w:rsid w:val="007D0746"/>
    <w:rsid w:val="007D1290"/>
    <w:rsid w:val="007D543F"/>
    <w:rsid w:val="007D64D4"/>
    <w:rsid w:val="007D7C06"/>
    <w:rsid w:val="007E00DA"/>
    <w:rsid w:val="007E0793"/>
    <w:rsid w:val="007E18AE"/>
    <w:rsid w:val="007E1FF3"/>
    <w:rsid w:val="007E24D8"/>
    <w:rsid w:val="007E35C4"/>
    <w:rsid w:val="007E3729"/>
    <w:rsid w:val="007E45F7"/>
    <w:rsid w:val="007E4EAE"/>
    <w:rsid w:val="007E55DF"/>
    <w:rsid w:val="007E5A17"/>
    <w:rsid w:val="007E5CD3"/>
    <w:rsid w:val="007E7038"/>
    <w:rsid w:val="007E7D9D"/>
    <w:rsid w:val="007F03B4"/>
    <w:rsid w:val="007F0FB9"/>
    <w:rsid w:val="007F1A2E"/>
    <w:rsid w:val="007F24D8"/>
    <w:rsid w:val="007F438D"/>
    <w:rsid w:val="007F4DF7"/>
    <w:rsid w:val="007F4FEA"/>
    <w:rsid w:val="007F54DA"/>
    <w:rsid w:val="007F5730"/>
    <w:rsid w:val="007F5A2C"/>
    <w:rsid w:val="007F5D13"/>
    <w:rsid w:val="007F6148"/>
    <w:rsid w:val="007F6306"/>
    <w:rsid w:val="007F69F1"/>
    <w:rsid w:val="007F76D2"/>
    <w:rsid w:val="00800C8F"/>
    <w:rsid w:val="00801224"/>
    <w:rsid w:val="00801F2C"/>
    <w:rsid w:val="00802709"/>
    <w:rsid w:val="008027B0"/>
    <w:rsid w:val="00802A56"/>
    <w:rsid w:val="00802FD9"/>
    <w:rsid w:val="00803B6B"/>
    <w:rsid w:val="00804628"/>
    <w:rsid w:val="0080567F"/>
    <w:rsid w:val="008068F3"/>
    <w:rsid w:val="00807EC8"/>
    <w:rsid w:val="00810659"/>
    <w:rsid w:val="0081069D"/>
    <w:rsid w:val="0081118F"/>
    <w:rsid w:val="00812562"/>
    <w:rsid w:val="0081362B"/>
    <w:rsid w:val="00813A31"/>
    <w:rsid w:val="00814A96"/>
    <w:rsid w:val="00814B37"/>
    <w:rsid w:val="00816166"/>
    <w:rsid w:val="00816242"/>
    <w:rsid w:val="00816A8D"/>
    <w:rsid w:val="00816DD2"/>
    <w:rsid w:val="00816EF2"/>
    <w:rsid w:val="008171F0"/>
    <w:rsid w:val="008201C8"/>
    <w:rsid w:val="00821037"/>
    <w:rsid w:val="008216EE"/>
    <w:rsid w:val="008219B5"/>
    <w:rsid w:val="00821D86"/>
    <w:rsid w:val="00822B99"/>
    <w:rsid w:val="00822CFB"/>
    <w:rsid w:val="00823222"/>
    <w:rsid w:val="0082450D"/>
    <w:rsid w:val="008246C7"/>
    <w:rsid w:val="00824902"/>
    <w:rsid w:val="00825181"/>
    <w:rsid w:val="00825A67"/>
    <w:rsid w:val="00826D82"/>
    <w:rsid w:val="00827511"/>
    <w:rsid w:val="00831256"/>
    <w:rsid w:val="00832E6B"/>
    <w:rsid w:val="00833506"/>
    <w:rsid w:val="008366F2"/>
    <w:rsid w:val="0083673C"/>
    <w:rsid w:val="00837474"/>
    <w:rsid w:val="0083799E"/>
    <w:rsid w:val="00837A47"/>
    <w:rsid w:val="00840020"/>
    <w:rsid w:val="00840C5B"/>
    <w:rsid w:val="008422C3"/>
    <w:rsid w:val="0084309C"/>
    <w:rsid w:val="00843472"/>
    <w:rsid w:val="008445FA"/>
    <w:rsid w:val="00844720"/>
    <w:rsid w:val="00845AC6"/>
    <w:rsid w:val="0084754B"/>
    <w:rsid w:val="008475CD"/>
    <w:rsid w:val="0084771A"/>
    <w:rsid w:val="0084782B"/>
    <w:rsid w:val="00847CBB"/>
    <w:rsid w:val="00850074"/>
    <w:rsid w:val="008529F8"/>
    <w:rsid w:val="00854A52"/>
    <w:rsid w:val="00854B42"/>
    <w:rsid w:val="00854E4E"/>
    <w:rsid w:val="008550C2"/>
    <w:rsid w:val="0085564A"/>
    <w:rsid w:val="008557A7"/>
    <w:rsid w:val="00855D68"/>
    <w:rsid w:val="00860846"/>
    <w:rsid w:val="00860ABC"/>
    <w:rsid w:val="00861782"/>
    <w:rsid w:val="008627C6"/>
    <w:rsid w:val="0086299C"/>
    <w:rsid w:val="00862A1F"/>
    <w:rsid w:val="00863274"/>
    <w:rsid w:val="0086468B"/>
    <w:rsid w:val="00865EA6"/>
    <w:rsid w:val="00866FD0"/>
    <w:rsid w:val="00867564"/>
    <w:rsid w:val="0087148B"/>
    <w:rsid w:val="00871DAF"/>
    <w:rsid w:val="00874128"/>
    <w:rsid w:val="00874276"/>
    <w:rsid w:val="008746AF"/>
    <w:rsid w:val="00874703"/>
    <w:rsid w:val="00874DD0"/>
    <w:rsid w:val="00875BA2"/>
    <w:rsid w:val="008761CE"/>
    <w:rsid w:val="008764E0"/>
    <w:rsid w:val="0087723E"/>
    <w:rsid w:val="00877F84"/>
    <w:rsid w:val="008800C3"/>
    <w:rsid w:val="00881FDF"/>
    <w:rsid w:val="0088452E"/>
    <w:rsid w:val="00884A40"/>
    <w:rsid w:val="00886B28"/>
    <w:rsid w:val="0088768A"/>
    <w:rsid w:val="00890714"/>
    <w:rsid w:val="0089073D"/>
    <w:rsid w:val="00890B68"/>
    <w:rsid w:val="00890C6C"/>
    <w:rsid w:val="00891464"/>
    <w:rsid w:val="00891A98"/>
    <w:rsid w:val="00891C1B"/>
    <w:rsid w:val="0089235C"/>
    <w:rsid w:val="00893C27"/>
    <w:rsid w:val="00893CFA"/>
    <w:rsid w:val="0089485B"/>
    <w:rsid w:val="0089502A"/>
    <w:rsid w:val="008957F6"/>
    <w:rsid w:val="008973C3"/>
    <w:rsid w:val="008A073D"/>
    <w:rsid w:val="008A0A7F"/>
    <w:rsid w:val="008A1012"/>
    <w:rsid w:val="008A352E"/>
    <w:rsid w:val="008A3B14"/>
    <w:rsid w:val="008A46BB"/>
    <w:rsid w:val="008A5D5B"/>
    <w:rsid w:val="008A5F2D"/>
    <w:rsid w:val="008A6379"/>
    <w:rsid w:val="008A7B83"/>
    <w:rsid w:val="008A7FC1"/>
    <w:rsid w:val="008B08A1"/>
    <w:rsid w:val="008B0C12"/>
    <w:rsid w:val="008B1F83"/>
    <w:rsid w:val="008B2CD4"/>
    <w:rsid w:val="008B37D6"/>
    <w:rsid w:val="008B4AD3"/>
    <w:rsid w:val="008B676D"/>
    <w:rsid w:val="008B6ACF"/>
    <w:rsid w:val="008C059D"/>
    <w:rsid w:val="008C0E29"/>
    <w:rsid w:val="008C1667"/>
    <w:rsid w:val="008C1E77"/>
    <w:rsid w:val="008C24B3"/>
    <w:rsid w:val="008C2843"/>
    <w:rsid w:val="008C2881"/>
    <w:rsid w:val="008C652A"/>
    <w:rsid w:val="008C724F"/>
    <w:rsid w:val="008D10E9"/>
    <w:rsid w:val="008D293D"/>
    <w:rsid w:val="008D2DB6"/>
    <w:rsid w:val="008D42A7"/>
    <w:rsid w:val="008D5449"/>
    <w:rsid w:val="008D5B66"/>
    <w:rsid w:val="008D5C91"/>
    <w:rsid w:val="008D5C94"/>
    <w:rsid w:val="008D6454"/>
    <w:rsid w:val="008D7456"/>
    <w:rsid w:val="008D769A"/>
    <w:rsid w:val="008D7883"/>
    <w:rsid w:val="008D7C01"/>
    <w:rsid w:val="008E03A6"/>
    <w:rsid w:val="008E0744"/>
    <w:rsid w:val="008E0894"/>
    <w:rsid w:val="008E0BEF"/>
    <w:rsid w:val="008E11C6"/>
    <w:rsid w:val="008E1587"/>
    <w:rsid w:val="008E29B2"/>
    <w:rsid w:val="008E3182"/>
    <w:rsid w:val="008E376D"/>
    <w:rsid w:val="008E502C"/>
    <w:rsid w:val="008E7865"/>
    <w:rsid w:val="008F08D3"/>
    <w:rsid w:val="008F2D32"/>
    <w:rsid w:val="008F45C9"/>
    <w:rsid w:val="008F4CB5"/>
    <w:rsid w:val="008F5430"/>
    <w:rsid w:val="008F5460"/>
    <w:rsid w:val="008F6A71"/>
    <w:rsid w:val="008F75AE"/>
    <w:rsid w:val="00900777"/>
    <w:rsid w:val="009007A9"/>
    <w:rsid w:val="00901890"/>
    <w:rsid w:val="009021B4"/>
    <w:rsid w:val="00902B8D"/>
    <w:rsid w:val="00903004"/>
    <w:rsid w:val="00903079"/>
    <w:rsid w:val="00903B2C"/>
    <w:rsid w:val="00906FC6"/>
    <w:rsid w:val="009104CE"/>
    <w:rsid w:val="009107D2"/>
    <w:rsid w:val="009108D1"/>
    <w:rsid w:val="009121B3"/>
    <w:rsid w:val="00912581"/>
    <w:rsid w:val="00912A78"/>
    <w:rsid w:val="00913B75"/>
    <w:rsid w:val="00914A39"/>
    <w:rsid w:val="00914AAA"/>
    <w:rsid w:val="00914D66"/>
    <w:rsid w:val="00915588"/>
    <w:rsid w:val="00915EA9"/>
    <w:rsid w:val="00916689"/>
    <w:rsid w:val="00916AC3"/>
    <w:rsid w:val="009173AB"/>
    <w:rsid w:val="009175C5"/>
    <w:rsid w:val="00917677"/>
    <w:rsid w:val="00920CAC"/>
    <w:rsid w:val="00921589"/>
    <w:rsid w:val="00921787"/>
    <w:rsid w:val="0092201F"/>
    <w:rsid w:val="00922499"/>
    <w:rsid w:val="0092326F"/>
    <w:rsid w:val="00923DE5"/>
    <w:rsid w:val="00923F21"/>
    <w:rsid w:val="009240F0"/>
    <w:rsid w:val="00924E25"/>
    <w:rsid w:val="009251AE"/>
    <w:rsid w:val="0092595A"/>
    <w:rsid w:val="00927F02"/>
    <w:rsid w:val="009306F2"/>
    <w:rsid w:val="00930CDF"/>
    <w:rsid w:val="00932BAC"/>
    <w:rsid w:val="0093326E"/>
    <w:rsid w:val="00933796"/>
    <w:rsid w:val="00936370"/>
    <w:rsid w:val="00937D3C"/>
    <w:rsid w:val="0094097D"/>
    <w:rsid w:val="009414A8"/>
    <w:rsid w:val="00941659"/>
    <w:rsid w:val="00941837"/>
    <w:rsid w:val="00941AD9"/>
    <w:rsid w:val="00942934"/>
    <w:rsid w:val="00942C8D"/>
    <w:rsid w:val="00944F0D"/>
    <w:rsid w:val="0094522F"/>
    <w:rsid w:val="00947781"/>
    <w:rsid w:val="00951495"/>
    <w:rsid w:val="00951880"/>
    <w:rsid w:val="00951EC0"/>
    <w:rsid w:val="00952509"/>
    <w:rsid w:val="00953C8E"/>
    <w:rsid w:val="00954C71"/>
    <w:rsid w:val="009552BC"/>
    <w:rsid w:val="00956F05"/>
    <w:rsid w:val="0095730F"/>
    <w:rsid w:val="00960359"/>
    <w:rsid w:val="009604B9"/>
    <w:rsid w:val="00961C0B"/>
    <w:rsid w:val="00961F2B"/>
    <w:rsid w:val="0096245B"/>
    <w:rsid w:val="00962607"/>
    <w:rsid w:val="00964298"/>
    <w:rsid w:val="00964E18"/>
    <w:rsid w:val="009657F6"/>
    <w:rsid w:val="009662F3"/>
    <w:rsid w:val="00966497"/>
    <w:rsid w:val="00967999"/>
    <w:rsid w:val="00967AED"/>
    <w:rsid w:val="00967BD6"/>
    <w:rsid w:val="0097018D"/>
    <w:rsid w:val="00973795"/>
    <w:rsid w:val="00973AAF"/>
    <w:rsid w:val="00973B19"/>
    <w:rsid w:val="00973DD3"/>
    <w:rsid w:val="00974292"/>
    <w:rsid w:val="00974668"/>
    <w:rsid w:val="009748DF"/>
    <w:rsid w:val="00974F0C"/>
    <w:rsid w:val="009753DB"/>
    <w:rsid w:val="00975978"/>
    <w:rsid w:val="00976A28"/>
    <w:rsid w:val="00981444"/>
    <w:rsid w:val="009821DA"/>
    <w:rsid w:val="009843BA"/>
    <w:rsid w:val="009850F4"/>
    <w:rsid w:val="009861E1"/>
    <w:rsid w:val="00986F0A"/>
    <w:rsid w:val="0098729E"/>
    <w:rsid w:val="00987C3B"/>
    <w:rsid w:val="00990F7B"/>
    <w:rsid w:val="0099129D"/>
    <w:rsid w:val="009916A2"/>
    <w:rsid w:val="00991706"/>
    <w:rsid w:val="00991C99"/>
    <w:rsid w:val="00992954"/>
    <w:rsid w:val="0099360A"/>
    <w:rsid w:val="00993A47"/>
    <w:rsid w:val="00995373"/>
    <w:rsid w:val="0099602F"/>
    <w:rsid w:val="00997C57"/>
    <w:rsid w:val="009A145B"/>
    <w:rsid w:val="009A293A"/>
    <w:rsid w:val="009A3D38"/>
    <w:rsid w:val="009A4DBC"/>
    <w:rsid w:val="009A5122"/>
    <w:rsid w:val="009A71E3"/>
    <w:rsid w:val="009B0442"/>
    <w:rsid w:val="009B3971"/>
    <w:rsid w:val="009B3DCD"/>
    <w:rsid w:val="009B45B4"/>
    <w:rsid w:val="009B4BCC"/>
    <w:rsid w:val="009B4ED1"/>
    <w:rsid w:val="009B5440"/>
    <w:rsid w:val="009B6029"/>
    <w:rsid w:val="009B63C1"/>
    <w:rsid w:val="009B6B53"/>
    <w:rsid w:val="009B7AF0"/>
    <w:rsid w:val="009B7E68"/>
    <w:rsid w:val="009C0E47"/>
    <w:rsid w:val="009C1292"/>
    <w:rsid w:val="009C1653"/>
    <w:rsid w:val="009C2654"/>
    <w:rsid w:val="009C2834"/>
    <w:rsid w:val="009C3110"/>
    <w:rsid w:val="009C4302"/>
    <w:rsid w:val="009C4A69"/>
    <w:rsid w:val="009C4ADC"/>
    <w:rsid w:val="009C5281"/>
    <w:rsid w:val="009C6CC7"/>
    <w:rsid w:val="009C6F8C"/>
    <w:rsid w:val="009C7AFD"/>
    <w:rsid w:val="009C7BC4"/>
    <w:rsid w:val="009C7FD3"/>
    <w:rsid w:val="009D04A2"/>
    <w:rsid w:val="009D1191"/>
    <w:rsid w:val="009D1533"/>
    <w:rsid w:val="009D183A"/>
    <w:rsid w:val="009D5C92"/>
    <w:rsid w:val="009D6548"/>
    <w:rsid w:val="009D6FA8"/>
    <w:rsid w:val="009D7212"/>
    <w:rsid w:val="009E1BF6"/>
    <w:rsid w:val="009E1DF5"/>
    <w:rsid w:val="009E1F4B"/>
    <w:rsid w:val="009E20BD"/>
    <w:rsid w:val="009E28AA"/>
    <w:rsid w:val="009E3B64"/>
    <w:rsid w:val="009E5430"/>
    <w:rsid w:val="009E57DF"/>
    <w:rsid w:val="009E590A"/>
    <w:rsid w:val="009E6AAB"/>
    <w:rsid w:val="009E6B5A"/>
    <w:rsid w:val="009F047D"/>
    <w:rsid w:val="009F080E"/>
    <w:rsid w:val="009F1BB6"/>
    <w:rsid w:val="009F256F"/>
    <w:rsid w:val="009F278E"/>
    <w:rsid w:val="009F2FB7"/>
    <w:rsid w:val="009F2FCC"/>
    <w:rsid w:val="009F311F"/>
    <w:rsid w:val="009F5429"/>
    <w:rsid w:val="009F54E6"/>
    <w:rsid w:val="009F6083"/>
    <w:rsid w:val="009F6CC1"/>
    <w:rsid w:val="009F70DA"/>
    <w:rsid w:val="009F71D5"/>
    <w:rsid w:val="009F75D1"/>
    <w:rsid w:val="00A000DA"/>
    <w:rsid w:val="00A0077E"/>
    <w:rsid w:val="00A02955"/>
    <w:rsid w:val="00A02F83"/>
    <w:rsid w:val="00A0312E"/>
    <w:rsid w:val="00A04A4D"/>
    <w:rsid w:val="00A05D09"/>
    <w:rsid w:val="00A064C2"/>
    <w:rsid w:val="00A0683F"/>
    <w:rsid w:val="00A06A2F"/>
    <w:rsid w:val="00A06DE8"/>
    <w:rsid w:val="00A07097"/>
    <w:rsid w:val="00A071DE"/>
    <w:rsid w:val="00A10679"/>
    <w:rsid w:val="00A107B9"/>
    <w:rsid w:val="00A11A8B"/>
    <w:rsid w:val="00A12208"/>
    <w:rsid w:val="00A12C0A"/>
    <w:rsid w:val="00A13332"/>
    <w:rsid w:val="00A1421C"/>
    <w:rsid w:val="00A155D1"/>
    <w:rsid w:val="00A158C3"/>
    <w:rsid w:val="00A15A81"/>
    <w:rsid w:val="00A15BA6"/>
    <w:rsid w:val="00A16F45"/>
    <w:rsid w:val="00A17B2D"/>
    <w:rsid w:val="00A208FF"/>
    <w:rsid w:val="00A221E9"/>
    <w:rsid w:val="00A2340B"/>
    <w:rsid w:val="00A23479"/>
    <w:rsid w:val="00A238B2"/>
    <w:rsid w:val="00A272F7"/>
    <w:rsid w:val="00A27E25"/>
    <w:rsid w:val="00A302D6"/>
    <w:rsid w:val="00A30731"/>
    <w:rsid w:val="00A30887"/>
    <w:rsid w:val="00A321B2"/>
    <w:rsid w:val="00A32EBA"/>
    <w:rsid w:val="00A33A6C"/>
    <w:rsid w:val="00A34F39"/>
    <w:rsid w:val="00A356F0"/>
    <w:rsid w:val="00A36455"/>
    <w:rsid w:val="00A36B70"/>
    <w:rsid w:val="00A37CC2"/>
    <w:rsid w:val="00A42357"/>
    <w:rsid w:val="00A4366D"/>
    <w:rsid w:val="00A43C5F"/>
    <w:rsid w:val="00A43E3E"/>
    <w:rsid w:val="00A43FED"/>
    <w:rsid w:val="00A44C71"/>
    <w:rsid w:val="00A45559"/>
    <w:rsid w:val="00A45A5F"/>
    <w:rsid w:val="00A45D83"/>
    <w:rsid w:val="00A4672C"/>
    <w:rsid w:val="00A47E2C"/>
    <w:rsid w:val="00A50872"/>
    <w:rsid w:val="00A51B35"/>
    <w:rsid w:val="00A51C6B"/>
    <w:rsid w:val="00A52B5E"/>
    <w:rsid w:val="00A531B6"/>
    <w:rsid w:val="00A5462D"/>
    <w:rsid w:val="00A552AA"/>
    <w:rsid w:val="00A554C2"/>
    <w:rsid w:val="00A5667C"/>
    <w:rsid w:val="00A57975"/>
    <w:rsid w:val="00A60D4D"/>
    <w:rsid w:val="00A60F62"/>
    <w:rsid w:val="00A6147E"/>
    <w:rsid w:val="00A62740"/>
    <w:rsid w:val="00A64385"/>
    <w:rsid w:val="00A64430"/>
    <w:rsid w:val="00A64B9F"/>
    <w:rsid w:val="00A655DF"/>
    <w:rsid w:val="00A655E6"/>
    <w:rsid w:val="00A65842"/>
    <w:rsid w:val="00A65AC6"/>
    <w:rsid w:val="00A662F6"/>
    <w:rsid w:val="00A66471"/>
    <w:rsid w:val="00A666F1"/>
    <w:rsid w:val="00A67F27"/>
    <w:rsid w:val="00A70C0F"/>
    <w:rsid w:val="00A73F08"/>
    <w:rsid w:val="00A74D02"/>
    <w:rsid w:val="00A75993"/>
    <w:rsid w:val="00A7639D"/>
    <w:rsid w:val="00A774ED"/>
    <w:rsid w:val="00A77CDB"/>
    <w:rsid w:val="00A806D3"/>
    <w:rsid w:val="00A81DDF"/>
    <w:rsid w:val="00A81F97"/>
    <w:rsid w:val="00A820AE"/>
    <w:rsid w:val="00A832A0"/>
    <w:rsid w:val="00A843C6"/>
    <w:rsid w:val="00A84EA4"/>
    <w:rsid w:val="00A851B9"/>
    <w:rsid w:val="00A868D9"/>
    <w:rsid w:val="00A87B53"/>
    <w:rsid w:val="00A905E6"/>
    <w:rsid w:val="00A909AC"/>
    <w:rsid w:val="00A932DB"/>
    <w:rsid w:val="00A94163"/>
    <w:rsid w:val="00A94673"/>
    <w:rsid w:val="00A94F34"/>
    <w:rsid w:val="00A95AA4"/>
    <w:rsid w:val="00AA0172"/>
    <w:rsid w:val="00AA1851"/>
    <w:rsid w:val="00AA3E98"/>
    <w:rsid w:val="00AA4D86"/>
    <w:rsid w:val="00AA633A"/>
    <w:rsid w:val="00AA68DD"/>
    <w:rsid w:val="00AA75AD"/>
    <w:rsid w:val="00AB125A"/>
    <w:rsid w:val="00AB1948"/>
    <w:rsid w:val="00AB24FF"/>
    <w:rsid w:val="00AB387D"/>
    <w:rsid w:val="00AB428E"/>
    <w:rsid w:val="00AB474E"/>
    <w:rsid w:val="00AB5167"/>
    <w:rsid w:val="00AB54C5"/>
    <w:rsid w:val="00AB6219"/>
    <w:rsid w:val="00AB6A15"/>
    <w:rsid w:val="00AC05E7"/>
    <w:rsid w:val="00AC0E56"/>
    <w:rsid w:val="00AC16A3"/>
    <w:rsid w:val="00AC216F"/>
    <w:rsid w:val="00AC429E"/>
    <w:rsid w:val="00AC4D6F"/>
    <w:rsid w:val="00AC53F9"/>
    <w:rsid w:val="00AC6340"/>
    <w:rsid w:val="00AC66DA"/>
    <w:rsid w:val="00AC7B9A"/>
    <w:rsid w:val="00AC7ED1"/>
    <w:rsid w:val="00AD1736"/>
    <w:rsid w:val="00AD198E"/>
    <w:rsid w:val="00AD3874"/>
    <w:rsid w:val="00AD437B"/>
    <w:rsid w:val="00AD5AE3"/>
    <w:rsid w:val="00AD688A"/>
    <w:rsid w:val="00AD75CE"/>
    <w:rsid w:val="00AE4A0A"/>
    <w:rsid w:val="00AE59E3"/>
    <w:rsid w:val="00AE6778"/>
    <w:rsid w:val="00AE6DFA"/>
    <w:rsid w:val="00AE7B41"/>
    <w:rsid w:val="00AE7DB6"/>
    <w:rsid w:val="00AF0CEE"/>
    <w:rsid w:val="00AF2C26"/>
    <w:rsid w:val="00AF3B7F"/>
    <w:rsid w:val="00AF4603"/>
    <w:rsid w:val="00AF4DEA"/>
    <w:rsid w:val="00AF5065"/>
    <w:rsid w:val="00AF5BC4"/>
    <w:rsid w:val="00AF6DF3"/>
    <w:rsid w:val="00AF7192"/>
    <w:rsid w:val="00AF71F5"/>
    <w:rsid w:val="00AF75DE"/>
    <w:rsid w:val="00AF78E0"/>
    <w:rsid w:val="00B0004F"/>
    <w:rsid w:val="00B002B2"/>
    <w:rsid w:val="00B0098D"/>
    <w:rsid w:val="00B009AA"/>
    <w:rsid w:val="00B02288"/>
    <w:rsid w:val="00B02C90"/>
    <w:rsid w:val="00B02E0A"/>
    <w:rsid w:val="00B04490"/>
    <w:rsid w:val="00B04546"/>
    <w:rsid w:val="00B04D4C"/>
    <w:rsid w:val="00B057B6"/>
    <w:rsid w:val="00B06C31"/>
    <w:rsid w:val="00B07EC1"/>
    <w:rsid w:val="00B11AC4"/>
    <w:rsid w:val="00B11FD2"/>
    <w:rsid w:val="00B122B1"/>
    <w:rsid w:val="00B1254D"/>
    <w:rsid w:val="00B129DB"/>
    <w:rsid w:val="00B12BCE"/>
    <w:rsid w:val="00B13183"/>
    <w:rsid w:val="00B13308"/>
    <w:rsid w:val="00B13798"/>
    <w:rsid w:val="00B13AED"/>
    <w:rsid w:val="00B145F1"/>
    <w:rsid w:val="00B14D58"/>
    <w:rsid w:val="00B15BC9"/>
    <w:rsid w:val="00B15D34"/>
    <w:rsid w:val="00B16141"/>
    <w:rsid w:val="00B16C91"/>
    <w:rsid w:val="00B176B9"/>
    <w:rsid w:val="00B210D5"/>
    <w:rsid w:val="00B23EBD"/>
    <w:rsid w:val="00B24087"/>
    <w:rsid w:val="00B24D77"/>
    <w:rsid w:val="00B25604"/>
    <w:rsid w:val="00B2563D"/>
    <w:rsid w:val="00B25E8F"/>
    <w:rsid w:val="00B26C29"/>
    <w:rsid w:val="00B279DF"/>
    <w:rsid w:val="00B305CB"/>
    <w:rsid w:val="00B30671"/>
    <w:rsid w:val="00B30DB6"/>
    <w:rsid w:val="00B316B5"/>
    <w:rsid w:val="00B31B00"/>
    <w:rsid w:val="00B32352"/>
    <w:rsid w:val="00B323B3"/>
    <w:rsid w:val="00B3320B"/>
    <w:rsid w:val="00B3372C"/>
    <w:rsid w:val="00B33899"/>
    <w:rsid w:val="00B33AE7"/>
    <w:rsid w:val="00B35652"/>
    <w:rsid w:val="00B35885"/>
    <w:rsid w:val="00B402B8"/>
    <w:rsid w:val="00B4052B"/>
    <w:rsid w:val="00B435D4"/>
    <w:rsid w:val="00B449AE"/>
    <w:rsid w:val="00B44E00"/>
    <w:rsid w:val="00B47D93"/>
    <w:rsid w:val="00B47FB0"/>
    <w:rsid w:val="00B500F9"/>
    <w:rsid w:val="00B51354"/>
    <w:rsid w:val="00B51CEF"/>
    <w:rsid w:val="00B51F65"/>
    <w:rsid w:val="00B54241"/>
    <w:rsid w:val="00B5447F"/>
    <w:rsid w:val="00B54D58"/>
    <w:rsid w:val="00B55210"/>
    <w:rsid w:val="00B56200"/>
    <w:rsid w:val="00B56648"/>
    <w:rsid w:val="00B61138"/>
    <w:rsid w:val="00B62B5A"/>
    <w:rsid w:val="00B6557C"/>
    <w:rsid w:val="00B67C61"/>
    <w:rsid w:val="00B7032C"/>
    <w:rsid w:val="00B7140E"/>
    <w:rsid w:val="00B740DE"/>
    <w:rsid w:val="00B74334"/>
    <w:rsid w:val="00B74495"/>
    <w:rsid w:val="00B74F01"/>
    <w:rsid w:val="00B754DF"/>
    <w:rsid w:val="00B779BE"/>
    <w:rsid w:val="00B77BD0"/>
    <w:rsid w:val="00B800CC"/>
    <w:rsid w:val="00B81482"/>
    <w:rsid w:val="00B81D0A"/>
    <w:rsid w:val="00B820BD"/>
    <w:rsid w:val="00B826D6"/>
    <w:rsid w:val="00B82CBF"/>
    <w:rsid w:val="00B83378"/>
    <w:rsid w:val="00B835A3"/>
    <w:rsid w:val="00B836D8"/>
    <w:rsid w:val="00B83D61"/>
    <w:rsid w:val="00B87587"/>
    <w:rsid w:val="00B87C0D"/>
    <w:rsid w:val="00B905C3"/>
    <w:rsid w:val="00B90A6E"/>
    <w:rsid w:val="00B90D88"/>
    <w:rsid w:val="00B91A1D"/>
    <w:rsid w:val="00B9274C"/>
    <w:rsid w:val="00B92C94"/>
    <w:rsid w:val="00B940CF"/>
    <w:rsid w:val="00B94951"/>
    <w:rsid w:val="00B94ECB"/>
    <w:rsid w:val="00B95FF0"/>
    <w:rsid w:val="00B97BA8"/>
    <w:rsid w:val="00BA0053"/>
    <w:rsid w:val="00BA0126"/>
    <w:rsid w:val="00BA16CC"/>
    <w:rsid w:val="00BA19F3"/>
    <w:rsid w:val="00BA2378"/>
    <w:rsid w:val="00BA291F"/>
    <w:rsid w:val="00BA2B75"/>
    <w:rsid w:val="00BA2ED4"/>
    <w:rsid w:val="00BA3456"/>
    <w:rsid w:val="00BA35E0"/>
    <w:rsid w:val="00BA3957"/>
    <w:rsid w:val="00BA3B37"/>
    <w:rsid w:val="00BA3E0F"/>
    <w:rsid w:val="00BA40E8"/>
    <w:rsid w:val="00BA4642"/>
    <w:rsid w:val="00BA492C"/>
    <w:rsid w:val="00BA4935"/>
    <w:rsid w:val="00BA56F6"/>
    <w:rsid w:val="00BA5E41"/>
    <w:rsid w:val="00BA6495"/>
    <w:rsid w:val="00BA76FA"/>
    <w:rsid w:val="00BB2287"/>
    <w:rsid w:val="00BB3622"/>
    <w:rsid w:val="00BB391D"/>
    <w:rsid w:val="00BB3B75"/>
    <w:rsid w:val="00BB3B88"/>
    <w:rsid w:val="00BB5A8B"/>
    <w:rsid w:val="00BB5C0A"/>
    <w:rsid w:val="00BB6018"/>
    <w:rsid w:val="00BB685F"/>
    <w:rsid w:val="00BB79C2"/>
    <w:rsid w:val="00BB79ED"/>
    <w:rsid w:val="00BC2457"/>
    <w:rsid w:val="00BC2F9C"/>
    <w:rsid w:val="00BC315C"/>
    <w:rsid w:val="00BC3319"/>
    <w:rsid w:val="00BC3DA1"/>
    <w:rsid w:val="00BC4E89"/>
    <w:rsid w:val="00BC4EAB"/>
    <w:rsid w:val="00BC5320"/>
    <w:rsid w:val="00BC6703"/>
    <w:rsid w:val="00BC7D21"/>
    <w:rsid w:val="00BD019A"/>
    <w:rsid w:val="00BD0246"/>
    <w:rsid w:val="00BD12D3"/>
    <w:rsid w:val="00BD301E"/>
    <w:rsid w:val="00BD307C"/>
    <w:rsid w:val="00BD4701"/>
    <w:rsid w:val="00BD4BD6"/>
    <w:rsid w:val="00BD4F52"/>
    <w:rsid w:val="00BD5744"/>
    <w:rsid w:val="00BD646B"/>
    <w:rsid w:val="00BD6AE6"/>
    <w:rsid w:val="00BD6F53"/>
    <w:rsid w:val="00BD7AB6"/>
    <w:rsid w:val="00BE0538"/>
    <w:rsid w:val="00BE1763"/>
    <w:rsid w:val="00BE1827"/>
    <w:rsid w:val="00BE1D36"/>
    <w:rsid w:val="00BE3E76"/>
    <w:rsid w:val="00BE412C"/>
    <w:rsid w:val="00BE46CB"/>
    <w:rsid w:val="00BE5B3E"/>
    <w:rsid w:val="00BE5D5C"/>
    <w:rsid w:val="00BE5DB5"/>
    <w:rsid w:val="00BF0693"/>
    <w:rsid w:val="00BF0970"/>
    <w:rsid w:val="00BF117F"/>
    <w:rsid w:val="00BF1A8E"/>
    <w:rsid w:val="00BF39D0"/>
    <w:rsid w:val="00BF402B"/>
    <w:rsid w:val="00BF4B8E"/>
    <w:rsid w:val="00BF6B84"/>
    <w:rsid w:val="00C00025"/>
    <w:rsid w:val="00C00357"/>
    <w:rsid w:val="00C01194"/>
    <w:rsid w:val="00C012A2"/>
    <w:rsid w:val="00C01F6C"/>
    <w:rsid w:val="00C020E7"/>
    <w:rsid w:val="00C023F5"/>
    <w:rsid w:val="00C02A3D"/>
    <w:rsid w:val="00C03ECC"/>
    <w:rsid w:val="00C0407B"/>
    <w:rsid w:val="00C041F4"/>
    <w:rsid w:val="00C04613"/>
    <w:rsid w:val="00C0483D"/>
    <w:rsid w:val="00C05A73"/>
    <w:rsid w:val="00C05E0B"/>
    <w:rsid w:val="00C06364"/>
    <w:rsid w:val="00C069C6"/>
    <w:rsid w:val="00C06CA3"/>
    <w:rsid w:val="00C06E5C"/>
    <w:rsid w:val="00C1057B"/>
    <w:rsid w:val="00C114C0"/>
    <w:rsid w:val="00C11A01"/>
    <w:rsid w:val="00C123E2"/>
    <w:rsid w:val="00C1255A"/>
    <w:rsid w:val="00C13410"/>
    <w:rsid w:val="00C13424"/>
    <w:rsid w:val="00C13D5A"/>
    <w:rsid w:val="00C14E5A"/>
    <w:rsid w:val="00C15666"/>
    <w:rsid w:val="00C16632"/>
    <w:rsid w:val="00C16A99"/>
    <w:rsid w:val="00C16DD5"/>
    <w:rsid w:val="00C1730B"/>
    <w:rsid w:val="00C1774C"/>
    <w:rsid w:val="00C17B2F"/>
    <w:rsid w:val="00C20B84"/>
    <w:rsid w:val="00C210A0"/>
    <w:rsid w:val="00C236E1"/>
    <w:rsid w:val="00C242AD"/>
    <w:rsid w:val="00C2528A"/>
    <w:rsid w:val="00C25C06"/>
    <w:rsid w:val="00C25FD1"/>
    <w:rsid w:val="00C263F5"/>
    <w:rsid w:val="00C26A0F"/>
    <w:rsid w:val="00C26B43"/>
    <w:rsid w:val="00C27A5E"/>
    <w:rsid w:val="00C304DA"/>
    <w:rsid w:val="00C30E1F"/>
    <w:rsid w:val="00C31439"/>
    <w:rsid w:val="00C31A6A"/>
    <w:rsid w:val="00C31FE2"/>
    <w:rsid w:val="00C335CD"/>
    <w:rsid w:val="00C35B5E"/>
    <w:rsid w:val="00C35C55"/>
    <w:rsid w:val="00C36286"/>
    <w:rsid w:val="00C373B1"/>
    <w:rsid w:val="00C40035"/>
    <w:rsid w:val="00C4062F"/>
    <w:rsid w:val="00C4069A"/>
    <w:rsid w:val="00C415F8"/>
    <w:rsid w:val="00C41A7D"/>
    <w:rsid w:val="00C42700"/>
    <w:rsid w:val="00C42E16"/>
    <w:rsid w:val="00C4319D"/>
    <w:rsid w:val="00C43262"/>
    <w:rsid w:val="00C43854"/>
    <w:rsid w:val="00C43C65"/>
    <w:rsid w:val="00C45F51"/>
    <w:rsid w:val="00C4654B"/>
    <w:rsid w:val="00C47ACC"/>
    <w:rsid w:val="00C50ECF"/>
    <w:rsid w:val="00C521A3"/>
    <w:rsid w:val="00C53DF6"/>
    <w:rsid w:val="00C54565"/>
    <w:rsid w:val="00C546A1"/>
    <w:rsid w:val="00C550ED"/>
    <w:rsid w:val="00C56064"/>
    <w:rsid w:val="00C56A39"/>
    <w:rsid w:val="00C5705E"/>
    <w:rsid w:val="00C60AB5"/>
    <w:rsid w:val="00C60AE2"/>
    <w:rsid w:val="00C619F3"/>
    <w:rsid w:val="00C62080"/>
    <w:rsid w:val="00C62392"/>
    <w:rsid w:val="00C62A4F"/>
    <w:rsid w:val="00C62D29"/>
    <w:rsid w:val="00C63289"/>
    <w:rsid w:val="00C654A0"/>
    <w:rsid w:val="00C65DA1"/>
    <w:rsid w:val="00C66904"/>
    <w:rsid w:val="00C66F07"/>
    <w:rsid w:val="00C66FCB"/>
    <w:rsid w:val="00C67059"/>
    <w:rsid w:val="00C672A3"/>
    <w:rsid w:val="00C6736A"/>
    <w:rsid w:val="00C6749E"/>
    <w:rsid w:val="00C701E2"/>
    <w:rsid w:val="00C71B37"/>
    <w:rsid w:val="00C7206D"/>
    <w:rsid w:val="00C74095"/>
    <w:rsid w:val="00C75513"/>
    <w:rsid w:val="00C76A9F"/>
    <w:rsid w:val="00C80EAB"/>
    <w:rsid w:val="00C81534"/>
    <w:rsid w:val="00C81D6A"/>
    <w:rsid w:val="00C81E9B"/>
    <w:rsid w:val="00C831B1"/>
    <w:rsid w:val="00C84110"/>
    <w:rsid w:val="00C8470A"/>
    <w:rsid w:val="00C86151"/>
    <w:rsid w:val="00C92116"/>
    <w:rsid w:val="00C94201"/>
    <w:rsid w:val="00C944B1"/>
    <w:rsid w:val="00C94529"/>
    <w:rsid w:val="00C945A4"/>
    <w:rsid w:val="00C94DFF"/>
    <w:rsid w:val="00C9558F"/>
    <w:rsid w:val="00C966A9"/>
    <w:rsid w:val="00C9674B"/>
    <w:rsid w:val="00CA02A9"/>
    <w:rsid w:val="00CA02AF"/>
    <w:rsid w:val="00CA131C"/>
    <w:rsid w:val="00CA164E"/>
    <w:rsid w:val="00CA39A7"/>
    <w:rsid w:val="00CA3A17"/>
    <w:rsid w:val="00CA3A87"/>
    <w:rsid w:val="00CA3B76"/>
    <w:rsid w:val="00CA4838"/>
    <w:rsid w:val="00CA6747"/>
    <w:rsid w:val="00CA7CEC"/>
    <w:rsid w:val="00CB12ED"/>
    <w:rsid w:val="00CB2052"/>
    <w:rsid w:val="00CB236D"/>
    <w:rsid w:val="00CB2E88"/>
    <w:rsid w:val="00CB30C2"/>
    <w:rsid w:val="00CB5A41"/>
    <w:rsid w:val="00CB735A"/>
    <w:rsid w:val="00CB7CF2"/>
    <w:rsid w:val="00CB7F7E"/>
    <w:rsid w:val="00CC0261"/>
    <w:rsid w:val="00CC1D3D"/>
    <w:rsid w:val="00CC2876"/>
    <w:rsid w:val="00CC2B2A"/>
    <w:rsid w:val="00CC3185"/>
    <w:rsid w:val="00CC5BF0"/>
    <w:rsid w:val="00CC6F4B"/>
    <w:rsid w:val="00CD06C5"/>
    <w:rsid w:val="00CD11E8"/>
    <w:rsid w:val="00CD1B3A"/>
    <w:rsid w:val="00CD43CC"/>
    <w:rsid w:val="00CD43F7"/>
    <w:rsid w:val="00CD43FF"/>
    <w:rsid w:val="00CD448F"/>
    <w:rsid w:val="00CD4881"/>
    <w:rsid w:val="00CD5506"/>
    <w:rsid w:val="00CD6351"/>
    <w:rsid w:val="00CD639D"/>
    <w:rsid w:val="00CD63C7"/>
    <w:rsid w:val="00CD68CE"/>
    <w:rsid w:val="00CD7107"/>
    <w:rsid w:val="00CD723F"/>
    <w:rsid w:val="00CE0308"/>
    <w:rsid w:val="00CE058C"/>
    <w:rsid w:val="00CE0A08"/>
    <w:rsid w:val="00CE1872"/>
    <w:rsid w:val="00CE1B56"/>
    <w:rsid w:val="00CE27DD"/>
    <w:rsid w:val="00CE30E9"/>
    <w:rsid w:val="00CE34E5"/>
    <w:rsid w:val="00CE3958"/>
    <w:rsid w:val="00CE3FDE"/>
    <w:rsid w:val="00CE4839"/>
    <w:rsid w:val="00CE5217"/>
    <w:rsid w:val="00CE54F3"/>
    <w:rsid w:val="00CF1089"/>
    <w:rsid w:val="00CF1769"/>
    <w:rsid w:val="00CF2BE1"/>
    <w:rsid w:val="00CF38EB"/>
    <w:rsid w:val="00CF5035"/>
    <w:rsid w:val="00CF77DE"/>
    <w:rsid w:val="00CF7FC3"/>
    <w:rsid w:val="00D01715"/>
    <w:rsid w:val="00D03BB6"/>
    <w:rsid w:val="00D04E33"/>
    <w:rsid w:val="00D063C8"/>
    <w:rsid w:val="00D063D7"/>
    <w:rsid w:val="00D10003"/>
    <w:rsid w:val="00D100FF"/>
    <w:rsid w:val="00D107CD"/>
    <w:rsid w:val="00D10C2F"/>
    <w:rsid w:val="00D11C9B"/>
    <w:rsid w:val="00D128C3"/>
    <w:rsid w:val="00D12C90"/>
    <w:rsid w:val="00D13734"/>
    <w:rsid w:val="00D139FA"/>
    <w:rsid w:val="00D148F1"/>
    <w:rsid w:val="00D1658D"/>
    <w:rsid w:val="00D17312"/>
    <w:rsid w:val="00D178CA"/>
    <w:rsid w:val="00D179BC"/>
    <w:rsid w:val="00D205F7"/>
    <w:rsid w:val="00D23CDB"/>
    <w:rsid w:val="00D2432F"/>
    <w:rsid w:val="00D24D78"/>
    <w:rsid w:val="00D2518E"/>
    <w:rsid w:val="00D25396"/>
    <w:rsid w:val="00D25CE8"/>
    <w:rsid w:val="00D26A30"/>
    <w:rsid w:val="00D26C0C"/>
    <w:rsid w:val="00D27AFD"/>
    <w:rsid w:val="00D30376"/>
    <w:rsid w:val="00D32F1C"/>
    <w:rsid w:val="00D3317F"/>
    <w:rsid w:val="00D347BC"/>
    <w:rsid w:val="00D34F26"/>
    <w:rsid w:val="00D3523A"/>
    <w:rsid w:val="00D35981"/>
    <w:rsid w:val="00D35E5D"/>
    <w:rsid w:val="00D35FD5"/>
    <w:rsid w:val="00D36CAF"/>
    <w:rsid w:val="00D40458"/>
    <w:rsid w:val="00D40FED"/>
    <w:rsid w:val="00D43975"/>
    <w:rsid w:val="00D440C3"/>
    <w:rsid w:val="00D45ABE"/>
    <w:rsid w:val="00D47297"/>
    <w:rsid w:val="00D501F2"/>
    <w:rsid w:val="00D508BE"/>
    <w:rsid w:val="00D50F02"/>
    <w:rsid w:val="00D5144A"/>
    <w:rsid w:val="00D5147B"/>
    <w:rsid w:val="00D5284B"/>
    <w:rsid w:val="00D52D0A"/>
    <w:rsid w:val="00D5413C"/>
    <w:rsid w:val="00D54451"/>
    <w:rsid w:val="00D55037"/>
    <w:rsid w:val="00D55AB3"/>
    <w:rsid w:val="00D55E7A"/>
    <w:rsid w:val="00D56941"/>
    <w:rsid w:val="00D572C1"/>
    <w:rsid w:val="00D60A48"/>
    <w:rsid w:val="00D61720"/>
    <w:rsid w:val="00D61AA2"/>
    <w:rsid w:val="00D620FF"/>
    <w:rsid w:val="00D62F54"/>
    <w:rsid w:val="00D64119"/>
    <w:rsid w:val="00D643EB"/>
    <w:rsid w:val="00D656A4"/>
    <w:rsid w:val="00D65895"/>
    <w:rsid w:val="00D677D3"/>
    <w:rsid w:val="00D67E4E"/>
    <w:rsid w:val="00D7035A"/>
    <w:rsid w:val="00D70572"/>
    <w:rsid w:val="00D7063B"/>
    <w:rsid w:val="00D70727"/>
    <w:rsid w:val="00D708B0"/>
    <w:rsid w:val="00D70D91"/>
    <w:rsid w:val="00D71744"/>
    <w:rsid w:val="00D71E9B"/>
    <w:rsid w:val="00D7279D"/>
    <w:rsid w:val="00D7296C"/>
    <w:rsid w:val="00D7428D"/>
    <w:rsid w:val="00D74923"/>
    <w:rsid w:val="00D74AB3"/>
    <w:rsid w:val="00D74E2E"/>
    <w:rsid w:val="00D76D08"/>
    <w:rsid w:val="00D76DCB"/>
    <w:rsid w:val="00D77098"/>
    <w:rsid w:val="00D77B28"/>
    <w:rsid w:val="00D77B44"/>
    <w:rsid w:val="00D77CBA"/>
    <w:rsid w:val="00D77CCE"/>
    <w:rsid w:val="00D77CF1"/>
    <w:rsid w:val="00D801DD"/>
    <w:rsid w:val="00D807D3"/>
    <w:rsid w:val="00D80EBB"/>
    <w:rsid w:val="00D818CB"/>
    <w:rsid w:val="00D81A91"/>
    <w:rsid w:val="00D824F6"/>
    <w:rsid w:val="00D83AF1"/>
    <w:rsid w:val="00D83C50"/>
    <w:rsid w:val="00D84CB6"/>
    <w:rsid w:val="00D861A1"/>
    <w:rsid w:val="00D9036A"/>
    <w:rsid w:val="00D90753"/>
    <w:rsid w:val="00D91591"/>
    <w:rsid w:val="00D91D39"/>
    <w:rsid w:val="00D93492"/>
    <w:rsid w:val="00D939C0"/>
    <w:rsid w:val="00D941B7"/>
    <w:rsid w:val="00D94E42"/>
    <w:rsid w:val="00D962AE"/>
    <w:rsid w:val="00D96611"/>
    <w:rsid w:val="00D96832"/>
    <w:rsid w:val="00DA095C"/>
    <w:rsid w:val="00DA118C"/>
    <w:rsid w:val="00DA16C1"/>
    <w:rsid w:val="00DA1CAB"/>
    <w:rsid w:val="00DA22B7"/>
    <w:rsid w:val="00DA3841"/>
    <w:rsid w:val="00DA3C51"/>
    <w:rsid w:val="00DA5789"/>
    <w:rsid w:val="00DA67DF"/>
    <w:rsid w:val="00DA6E23"/>
    <w:rsid w:val="00DA7BB8"/>
    <w:rsid w:val="00DB1889"/>
    <w:rsid w:val="00DB23F9"/>
    <w:rsid w:val="00DB2502"/>
    <w:rsid w:val="00DB2899"/>
    <w:rsid w:val="00DB350C"/>
    <w:rsid w:val="00DB40FA"/>
    <w:rsid w:val="00DB7358"/>
    <w:rsid w:val="00DC0328"/>
    <w:rsid w:val="00DC0970"/>
    <w:rsid w:val="00DC264C"/>
    <w:rsid w:val="00DC2F75"/>
    <w:rsid w:val="00DC4D72"/>
    <w:rsid w:val="00DC4EA7"/>
    <w:rsid w:val="00DC53DA"/>
    <w:rsid w:val="00DC5854"/>
    <w:rsid w:val="00DC59F0"/>
    <w:rsid w:val="00DC6958"/>
    <w:rsid w:val="00DC6B40"/>
    <w:rsid w:val="00DC6CD0"/>
    <w:rsid w:val="00DC6DEC"/>
    <w:rsid w:val="00DC6DF6"/>
    <w:rsid w:val="00DC7BD3"/>
    <w:rsid w:val="00DC7E00"/>
    <w:rsid w:val="00DD1096"/>
    <w:rsid w:val="00DD184C"/>
    <w:rsid w:val="00DD1FD1"/>
    <w:rsid w:val="00DD2269"/>
    <w:rsid w:val="00DD28ED"/>
    <w:rsid w:val="00DD32E0"/>
    <w:rsid w:val="00DD4F0C"/>
    <w:rsid w:val="00DD63C6"/>
    <w:rsid w:val="00DE03A1"/>
    <w:rsid w:val="00DE0F8B"/>
    <w:rsid w:val="00DE1C9E"/>
    <w:rsid w:val="00DE2F17"/>
    <w:rsid w:val="00DE2FF3"/>
    <w:rsid w:val="00DE492E"/>
    <w:rsid w:val="00DE4AD8"/>
    <w:rsid w:val="00DE4CEC"/>
    <w:rsid w:val="00DE588A"/>
    <w:rsid w:val="00DE61A4"/>
    <w:rsid w:val="00DF506B"/>
    <w:rsid w:val="00DF64C1"/>
    <w:rsid w:val="00DF68B4"/>
    <w:rsid w:val="00DF6FAF"/>
    <w:rsid w:val="00DF7013"/>
    <w:rsid w:val="00E00260"/>
    <w:rsid w:val="00E00757"/>
    <w:rsid w:val="00E00ED8"/>
    <w:rsid w:val="00E024CB"/>
    <w:rsid w:val="00E02568"/>
    <w:rsid w:val="00E02EC7"/>
    <w:rsid w:val="00E03904"/>
    <w:rsid w:val="00E0492B"/>
    <w:rsid w:val="00E04E27"/>
    <w:rsid w:val="00E06964"/>
    <w:rsid w:val="00E077DC"/>
    <w:rsid w:val="00E11081"/>
    <w:rsid w:val="00E12BB7"/>
    <w:rsid w:val="00E12BCF"/>
    <w:rsid w:val="00E13046"/>
    <w:rsid w:val="00E134F5"/>
    <w:rsid w:val="00E13C20"/>
    <w:rsid w:val="00E13D44"/>
    <w:rsid w:val="00E14442"/>
    <w:rsid w:val="00E15145"/>
    <w:rsid w:val="00E156E9"/>
    <w:rsid w:val="00E15BE5"/>
    <w:rsid w:val="00E15DF6"/>
    <w:rsid w:val="00E16D4E"/>
    <w:rsid w:val="00E1759F"/>
    <w:rsid w:val="00E17F31"/>
    <w:rsid w:val="00E20355"/>
    <w:rsid w:val="00E2094E"/>
    <w:rsid w:val="00E2177D"/>
    <w:rsid w:val="00E217FD"/>
    <w:rsid w:val="00E21CA4"/>
    <w:rsid w:val="00E22C22"/>
    <w:rsid w:val="00E2403E"/>
    <w:rsid w:val="00E2423F"/>
    <w:rsid w:val="00E25260"/>
    <w:rsid w:val="00E25F1D"/>
    <w:rsid w:val="00E260F5"/>
    <w:rsid w:val="00E26560"/>
    <w:rsid w:val="00E27506"/>
    <w:rsid w:val="00E275A3"/>
    <w:rsid w:val="00E30D65"/>
    <w:rsid w:val="00E313F4"/>
    <w:rsid w:val="00E315BB"/>
    <w:rsid w:val="00E3296E"/>
    <w:rsid w:val="00E33820"/>
    <w:rsid w:val="00E33AD9"/>
    <w:rsid w:val="00E33D16"/>
    <w:rsid w:val="00E3669F"/>
    <w:rsid w:val="00E37272"/>
    <w:rsid w:val="00E375FD"/>
    <w:rsid w:val="00E37997"/>
    <w:rsid w:val="00E37F9E"/>
    <w:rsid w:val="00E4073B"/>
    <w:rsid w:val="00E40832"/>
    <w:rsid w:val="00E40C13"/>
    <w:rsid w:val="00E41907"/>
    <w:rsid w:val="00E4291C"/>
    <w:rsid w:val="00E4296B"/>
    <w:rsid w:val="00E43DCF"/>
    <w:rsid w:val="00E44662"/>
    <w:rsid w:val="00E467B4"/>
    <w:rsid w:val="00E502AF"/>
    <w:rsid w:val="00E521B4"/>
    <w:rsid w:val="00E525E7"/>
    <w:rsid w:val="00E52984"/>
    <w:rsid w:val="00E52C2F"/>
    <w:rsid w:val="00E54014"/>
    <w:rsid w:val="00E5416A"/>
    <w:rsid w:val="00E541BF"/>
    <w:rsid w:val="00E5430A"/>
    <w:rsid w:val="00E5479C"/>
    <w:rsid w:val="00E54B36"/>
    <w:rsid w:val="00E54E54"/>
    <w:rsid w:val="00E56AAE"/>
    <w:rsid w:val="00E57D53"/>
    <w:rsid w:val="00E60093"/>
    <w:rsid w:val="00E601CA"/>
    <w:rsid w:val="00E605D2"/>
    <w:rsid w:val="00E60994"/>
    <w:rsid w:val="00E621B0"/>
    <w:rsid w:val="00E626FD"/>
    <w:rsid w:val="00E64D56"/>
    <w:rsid w:val="00E65C42"/>
    <w:rsid w:val="00E65CC7"/>
    <w:rsid w:val="00E65DDD"/>
    <w:rsid w:val="00E66063"/>
    <w:rsid w:val="00E662BB"/>
    <w:rsid w:val="00E66C97"/>
    <w:rsid w:val="00E7167A"/>
    <w:rsid w:val="00E71D7F"/>
    <w:rsid w:val="00E72454"/>
    <w:rsid w:val="00E73278"/>
    <w:rsid w:val="00E735E3"/>
    <w:rsid w:val="00E73A1C"/>
    <w:rsid w:val="00E73F83"/>
    <w:rsid w:val="00E73F97"/>
    <w:rsid w:val="00E7454B"/>
    <w:rsid w:val="00E74DC4"/>
    <w:rsid w:val="00E75253"/>
    <w:rsid w:val="00E75278"/>
    <w:rsid w:val="00E76C38"/>
    <w:rsid w:val="00E773CF"/>
    <w:rsid w:val="00E77A57"/>
    <w:rsid w:val="00E77CC9"/>
    <w:rsid w:val="00E8032D"/>
    <w:rsid w:val="00E81070"/>
    <w:rsid w:val="00E8196F"/>
    <w:rsid w:val="00E82E37"/>
    <w:rsid w:val="00E856AC"/>
    <w:rsid w:val="00E856CA"/>
    <w:rsid w:val="00E85B44"/>
    <w:rsid w:val="00E86285"/>
    <w:rsid w:val="00E8733A"/>
    <w:rsid w:val="00E90001"/>
    <w:rsid w:val="00E9032C"/>
    <w:rsid w:val="00E90569"/>
    <w:rsid w:val="00E91726"/>
    <w:rsid w:val="00E91FE0"/>
    <w:rsid w:val="00E9275B"/>
    <w:rsid w:val="00E930A6"/>
    <w:rsid w:val="00E93339"/>
    <w:rsid w:val="00E94146"/>
    <w:rsid w:val="00E95061"/>
    <w:rsid w:val="00E965C7"/>
    <w:rsid w:val="00E967B3"/>
    <w:rsid w:val="00E97782"/>
    <w:rsid w:val="00E97DE8"/>
    <w:rsid w:val="00EA093A"/>
    <w:rsid w:val="00EA093F"/>
    <w:rsid w:val="00EA17AA"/>
    <w:rsid w:val="00EA1B89"/>
    <w:rsid w:val="00EA25A0"/>
    <w:rsid w:val="00EA2FF8"/>
    <w:rsid w:val="00EA3F11"/>
    <w:rsid w:val="00EA45F8"/>
    <w:rsid w:val="00EA4664"/>
    <w:rsid w:val="00EA54ED"/>
    <w:rsid w:val="00EA552B"/>
    <w:rsid w:val="00EA5876"/>
    <w:rsid w:val="00EA7F77"/>
    <w:rsid w:val="00EB0D96"/>
    <w:rsid w:val="00EB1DFC"/>
    <w:rsid w:val="00EB23AD"/>
    <w:rsid w:val="00EB2723"/>
    <w:rsid w:val="00EB277D"/>
    <w:rsid w:val="00EB312A"/>
    <w:rsid w:val="00EB32F5"/>
    <w:rsid w:val="00EB4A2F"/>
    <w:rsid w:val="00EB5D72"/>
    <w:rsid w:val="00EB6496"/>
    <w:rsid w:val="00EB6CDC"/>
    <w:rsid w:val="00EC0D90"/>
    <w:rsid w:val="00EC0EE4"/>
    <w:rsid w:val="00EC16D6"/>
    <w:rsid w:val="00EC1E06"/>
    <w:rsid w:val="00EC2A04"/>
    <w:rsid w:val="00EC3BFF"/>
    <w:rsid w:val="00EC4577"/>
    <w:rsid w:val="00EC5A9D"/>
    <w:rsid w:val="00EC68FF"/>
    <w:rsid w:val="00EC778A"/>
    <w:rsid w:val="00EC7B6B"/>
    <w:rsid w:val="00ED06DD"/>
    <w:rsid w:val="00ED0B21"/>
    <w:rsid w:val="00ED1937"/>
    <w:rsid w:val="00ED2B96"/>
    <w:rsid w:val="00ED4D63"/>
    <w:rsid w:val="00ED4D90"/>
    <w:rsid w:val="00ED5F0B"/>
    <w:rsid w:val="00ED6F81"/>
    <w:rsid w:val="00ED711D"/>
    <w:rsid w:val="00ED7BA6"/>
    <w:rsid w:val="00EE05A4"/>
    <w:rsid w:val="00EE10A6"/>
    <w:rsid w:val="00EE168C"/>
    <w:rsid w:val="00EE2302"/>
    <w:rsid w:val="00EE30C6"/>
    <w:rsid w:val="00EE334E"/>
    <w:rsid w:val="00EE4D4F"/>
    <w:rsid w:val="00EE557A"/>
    <w:rsid w:val="00EE62DB"/>
    <w:rsid w:val="00EE731F"/>
    <w:rsid w:val="00EF0D4C"/>
    <w:rsid w:val="00EF1245"/>
    <w:rsid w:val="00EF152E"/>
    <w:rsid w:val="00EF1678"/>
    <w:rsid w:val="00EF173E"/>
    <w:rsid w:val="00EF2812"/>
    <w:rsid w:val="00EF2B27"/>
    <w:rsid w:val="00EF3F8A"/>
    <w:rsid w:val="00EF4857"/>
    <w:rsid w:val="00EF48A7"/>
    <w:rsid w:val="00EF55D1"/>
    <w:rsid w:val="00F02968"/>
    <w:rsid w:val="00F02F6A"/>
    <w:rsid w:val="00F0358A"/>
    <w:rsid w:val="00F03C44"/>
    <w:rsid w:val="00F04ECB"/>
    <w:rsid w:val="00F05898"/>
    <w:rsid w:val="00F06576"/>
    <w:rsid w:val="00F0686A"/>
    <w:rsid w:val="00F075CA"/>
    <w:rsid w:val="00F077F3"/>
    <w:rsid w:val="00F10256"/>
    <w:rsid w:val="00F10DDC"/>
    <w:rsid w:val="00F1140D"/>
    <w:rsid w:val="00F1237F"/>
    <w:rsid w:val="00F12C70"/>
    <w:rsid w:val="00F13931"/>
    <w:rsid w:val="00F13FDC"/>
    <w:rsid w:val="00F16E1D"/>
    <w:rsid w:val="00F170D1"/>
    <w:rsid w:val="00F200EB"/>
    <w:rsid w:val="00F20C37"/>
    <w:rsid w:val="00F20C6D"/>
    <w:rsid w:val="00F2218C"/>
    <w:rsid w:val="00F24221"/>
    <w:rsid w:val="00F26AE5"/>
    <w:rsid w:val="00F26F0D"/>
    <w:rsid w:val="00F2755E"/>
    <w:rsid w:val="00F27640"/>
    <w:rsid w:val="00F27BC9"/>
    <w:rsid w:val="00F30833"/>
    <w:rsid w:val="00F31611"/>
    <w:rsid w:val="00F31A6A"/>
    <w:rsid w:val="00F32320"/>
    <w:rsid w:val="00F326EF"/>
    <w:rsid w:val="00F32B2A"/>
    <w:rsid w:val="00F3396D"/>
    <w:rsid w:val="00F33C44"/>
    <w:rsid w:val="00F3550D"/>
    <w:rsid w:val="00F36DA7"/>
    <w:rsid w:val="00F40407"/>
    <w:rsid w:val="00F423CD"/>
    <w:rsid w:val="00F42A2D"/>
    <w:rsid w:val="00F42DCA"/>
    <w:rsid w:val="00F4445A"/>
    <w:rsid w:val="00F454D9"/>
    <w:rsid w:val="00F46197"/>
    <w:rsid w:val="00F467A8"/>
    <w:rsid w:val="00F47A96"/>
    <w:rsid w:val="00F5016D"/>
    <w:rsid w:val="00F51975"/>
    <w:rsid w:val="00F51F28"/>
    <w:rsid w:val="00F52338"/>
    <w:rsid w:val="00F5234A"/>
    <w:rsid w:val="00F53795"/>
    <w:rsid w:val="00F53C79"/>
    <w:rsid w:val="00F5461B"/>
    <w:rsid w:val="00F5587D"/>
    <w:rsid w:val="00F56C93"/>
    <w:rsid w:val="00F5789B"/>
    <w:rsid w:val="00F57F29"/>
    <w:rsid w:val="00F60D2F"/>
    <w:rsid w:val="00F614B7"/>
    <w:rsid w:val="00F615BD"/>
    <w:rsid w:val="00F62AF2"/>
    <w:rsid w:val="00F62F54"/>
    <w:rsid w:val="00F632AC"/>
    <w:rsid w:val="00F64009"/>
    <w:rsid w:val="00F6476A"/>
    <w:rsid w:val="00F64EB4"/>
    <w:rsid w:val="00F65591"/>
    <w:rsid w:val="00F6571C"/>
    <w:rsid w:val="00F65DF5"/>
    <w:rsid w:val="00F660A1"/>
    <w:rsid w:val="00F6644C"/>
    <w:rsid w:val="00F66757"/>
    <w:rsid w:val="00F66BB9"/>
    <w:rsid w:val="00F67C30"/>
    <w:rsid w:val="00F67EEE"/>
    <w:rsid w:val="00F70630"/>
    <w:rsid w:val="00F70E6D"/>
    <w:rsid w:val="00F721B3"/>
    <w:rsid w:val="00F72AD1"/>
    <w:rsid w:val="00F73D3E"/>
    <w:rsid w:val="00F741CB"/>
    <w:rsid w:val="00F745F8"/>
    <w:rsid w:val="00F74FA3"/>
    <w:rsid w:val="00F75532"/>
    <w:rsid w:val="00F760B5"/>
    <w:rsid w:val="00F77BD0"/>
    <w:rsid w:val="00F80E9E"/>
    <w:rsid w:val="00F8339D"/>
    <w:rsid w:val="00F833D0"/>
    <w:rsid w:val="00F833F7"/>
    <w:rsid w:val="00F83877"/>
    <w:rsid w:val="00F84088"/>
    <w:rsid w:val="00F84917"/>
    <w:rsid w:val="00F849A3"/>
    <w:rsid w:val="00F84F0F"/>
    <w:rsid w:val="00F84FDB"/>
    <w:rsid w:val="00F850E0"/>
    <w:rsid w:val="00F85BA4"/>
    <w:rsid w:val="00F869F3"/>
    <w:rsid w:val="00F86E45"/>
    <w:rsid w:val="00F902E8"/>
    <w:rsid w:val="00F9086C"/>
    <w:rsid w:val="00F91475"/>
    <w:rsid w:val="00F9357D"/>
    <w:rsid w:val="00F935CD"/>
    <w:rsid w:val="00F9393C"/>
    <w:rsid w:val="00F93C4F"/>
    <w:rsid w:val="00F94C2D"/>
    <w:rsid w:val="00F95D90"/>
    <w:rsid w:val="00F960A4"/>
    <w:rsid w:val="00F962F3"/>
    <w:rsid w:val="00F96C77"/>
    <w:rsid w:val="00F96D0B"/>
    <w:rsid w:val="00F97EFC"/>
    <w:rsid w:val="00FA03E5"/>
    <w:rsid w:val="00FA04E3"/>
    <w:rsid w:val="00FA0A4A"/>
    <w:rsid w:val="00FA113C"/>
    <w:rsid w:val="00FA12F7"/>
    <w:rsid w:val="00FA18BF"/>
    <w:rsid w:val="00FA41FB"/>
    <w:rsid w:val="00FA455C"/>
    <w:rsid w:val="00FA479F"/>
    <w:rsid w:val="00FA5CE5"/>
    <w:rsid w:val="00FA667D"/>
    <w:rsid w:val="00FB02B2"/>
    <w:rsid w:val="00FB0A59"/>
    <w:rsid w:val="00FB1CF0"/>
    <w:rsid w:val="00FB2C81"/>
    <w:rsid w:val="00FB3829"/>
    <w:rsid w:val="00FB3994"/>
    <w:rsid w:val="00FB4020"/>
    <w:rsid w:val="00FB4574"/>
    <w:rsid w:val="00FB4FD6"/>
    <w:rsid w:val="00FB55F4"/>
    <w:rsid w:val="00FB5792"/>
    <w:rsid w:val="00FB6DCE"/>
    <w:rsid w:val="00FB70A2"/>
    <w:rsid w:val="00FC11EF"/>
    <w:rsid w:val="00FC23A1"/>
    <w:rsid w:val="00FC2858"/>
    <w:rsid w:val="00FC2CEC"/>
    <w:rsid w:val="00FC35CB"/>
    <w:rsid w:val="00FC49D6"/>
    <w:rsid w:val="00FC54ED"/>
    <w:rsid w:val="00FC5860"/>
    <w:rsid w:val="00FC62E6"/>
    <w:rsid w:val="00FC7129"/>
    <w:rsid w:val="00FC7271"/>
    <w:rsid w:val="00FD0EB8"/>
    <w:rsid w:val="00FD1A28"/>
    <w:rsid w:val="00FD247C"/>
    <w:rsid w:val="00FD3608"/>
    <w:rsid w:val="00FD50C2"/>
    <w:rsid w:val="00FD62BF"/>
    <w:rsid w:val="00FD65C6"/>
    <w:rsid w:val="00FD6CBF"/>
    <w:rsid w:val="00FE038A"/>
    <w:rsid w:val="00FE057A"/>
    <w:rsid w:val="00FE0E44"/>
    <w:rsid w:val="00FE1736"/>
    <w:rsid w:val="00FE1E3F"/>
    <w:rsid w:val="00FE338A"/>
    <w:rsid w:val="00FE3601"/>
    <w:rsid w:val="00FE454A"/>
    <w:rsid w:val="00FE4C7F"/>
    <w:rsid w:val="00FE6C2F"/>
    <w:rsid w:val="00FE77D7"/>
    <w:rsid w:val="00FF0C99"/>
    <w:rsid w:val="00FF1163"/>
    <w:rsid w:val="00FF1505"/>
    <w:rsid w:val="00FF2817"/>
    <w:rsid w:val="00FF2A84"/>
    <w:rsid w:val="00FF2F15"/>
    <w:rsid w:val="00FF32D3"/>
    <w:rsid w:val="00FF33C0"/>
    <w:rsid w:val="00FF37E2"/>
    <w:rsid w:val="00FF5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882345"/>
    </o:shapedefaults>
    <o:shapelayout v:ext="edit">
      <o:idmap v:ext="edit" data="1"/>
    </o:shapelayout>
  </w:shapeDefaults>
  <w:decimalSymbol w:val="."/>
  <w:listSeparator w:val=","/>
  <w15:chartTrackingRefBased/>
  <w15:docId w15:val="{AD917D2A-54DA-4F34-97A5-83839AB4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DFC"/>
    <w:rPr>
      <w:sz w:val="24"/>
      <w:szCs w:val="24"/>
    </w:rPr>
  </w:style>
  <w:style w:type="paragraph" w:styleId="Heading1">
    <w:name w:val="heading 1"/>
    <w:basedOn w:val="Normal"/>
    <w:next w:val="Normal"/>
    <w:link w:val="Heading1Char"/>
    <w:qFormat/>
    <w:locked/>
    <w:rsid w:val="00B5664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locked/>
    <w:rsid w:val="00B74F0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F2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305CB"/>
    <w:rPr>
      <w:rFonts w:cs="Times New Roman"/>
      <w:color w:val="0000FF"/>
      <w:u w:val="single"/>
    </w:rPr>
  </w:style>
  <w:style w:type="paragraph" w:styleId="Header">
    <w:name w:val="header"/>
    <w:basedOn w:val="Normal"/>
    <w:rsid w:val="00A36B70"/>
    <w:pPr>
      <w:tabs>
        <w:tab w:val="center" w:pos="4320"/>
        <w:tab w:val="right" w:pos="8640"/>
      </w:tabs>
    </w:pPr>
  </w:style>
  <w:style w:type="paragraph" w:styleId="Footer">
    <w:name w:val="footer"/>
    <w:basedOn w:val="Normal"/>
    <w:link w:val="FooterChar"/>
    <w:uiPriority w:val="99"/>
    <w:rsid w:val="00A36B70"/>
    <w:pPr>
      <w:tabs>
        <w:tab w:val="center" w:pos="4320"/>
        <w:tab w:val="right" w:pos="8640"/>
      </w:tabs>
    </w:pPr>
  </w:style>
  <w:style w:type="paragraph" w:styleId="BalloonText">
    <w:name w:val="Balloon Text"/>
    <w:basedOn w:val="Normal"/>
    <w:semiHidden/>
    <w:rsid w:val="006126F7"/>
    <w:rPr>
      <w:rFonts w:ascii="Tahoma" w:hAnsi="Tahoma" w:cs="Tahoma"/>
      <w:sz w:val="16"/>
      <w:szCs w:val="16"/>
    </w:rPr>
  </w:style>
  <w:style w:type="paragraph" w:styleId="NoSpacing">
    <w:name w:val="No Spacing"/>
    <w:uiPriority w:val="1"/>
    <w:qFormat/>
    <w:rsid w:val="00342388"/>
    <w:rPr>
      <w:sz w:val="24"/>
      <w:szCs w:val="24"/>
    </w:rPr>
  </w:style>
  <w:style w:type="paragraph" w:styleId="BodyTextIndent">
    <w:name w:val="Body Text Indent"/>
    <w:basedOn w:val="Normal"/>
    <w:link w:val="BodyTextIndentChar"/>
    <w:rsid w:val="003346AE"/>
    <w:pPr>
      <w:spacing w:line="360" w:lineRule="auto"/>
    </w:pPr>
    <w:rPr>
      <w:rFonts w:ascii="Arial" w:hAnsi="Arial"/>
      <w:b/>
      <w:szCs w:val="20"/>
      <w:lang w:eastAsia="en-US"/>
    </w:rPr>
  </w:style>
  <w:style w:type="character" w:customStyle="1" w:styleId="BodyTextIndentChar">
    <w:name w:val="Body Text Indent Char"/>
    <w:link w:val="BodyTextIndent"/>
    <w:rsid w:val="003346AE"/>
    <w:rPr>
      <w:rFonts w:ascii="Arial" w:hAnsi="Arial"/>
      <w:b/>
      <w:sz w:val="24"/>
      <w:lang w:eastAsia="en-US"/>
    </w:rPr>
  </w:style>
  <w:style w:type="paragraph" w:styleId="ListParagraph">
    <w:name w:val="List Paragraph"/>
    <w:basedOn w:val="Normal"/>
    <w:uiPriority w:val="34"/>
    <w:qFormat/>
    <w:rsid w:val="003346AE"/>
    <w:pPr>
      <w:ind w:left="720"/>
    </w:pPr>
  </w:style>
  <w:style w:type="character" w:customStyle="1" w:styleId="Heading2Char">
    <w:name w:val="Heading 2 Char"/>
    <w:basedOn w:val="DefaultParagraphFont"/>
    <w:link w:val="Heading2"/>
    <w:uiPriority w:val="9"/>
    <w:rsid w:val="00B74F01"/>
    <w:rPr>
      <w:b/>
      <w:bCs/>
      <w:sz w:val="36"/>
      <w:szCs w:val="36"/>
    </w:rPr>
  </w:style>
  <w:style w:type="paragraph" w:styleId="NormalWeb">
    <w:name w:val="Normal (Web)"/>
    <w:basedOn w:val="Normal"/>
    <w:uiPriority w:val="99"/>
    <w:unhideWhenUsed/>
    <w:rsid w:val="00B74F01"/>
    <w:pPr>
      <w:spacing w:before="100" w:beforeAutospacing="1" w:after="100" w:afterAutospacing="1"/>
    </w:pPr>
  </w:style>
  <w:style w:type="character" w:customStyle="1" w:styleId="FooterChar">
    <w:name w:val="Footer Char"/>
    <w:basedOn w:val="DefaultParagraphFont"/>
    <w:link w:val="Footer"/>
    <w:uiPriority w:val="99"/>
    <w:rsid w:val="00FF0C99"/>
    <w:rPr>
      <w:sz w:val="24"/>
      <w:szCs w:val="24"/>
    </w:rPr>
  </w:style>
  <w:style w:type="character" w:styleId="FollowedHyperlink">
    <w:name w:val="FollowedHyperlink"/>
    <w:basedOn w:val="DefaultParagraphFont"/>
    <w:rsid w:val="001E49B3"/>
    <w:rPr>
      <w:color w:val="954F72" w:themeColor="followedHyperlink"/>
      <w:u w:val="single"/>
    </w:rPr>
  </w:style>
  <w:style w:type="character" w:customStyle="1" w:styleId="Heading1Char">
    <w:name w:val="Heading 1 Char"/>
    <w:basedOn w:val="DefaultParagraphFont"/>
    <w:link w:val="Heading1"/>
    <w:rsid w:val="00B5664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9610">
      <w:bodyDiv w:val="1"/>
      <w:marLeft w:val="0"/>
      <w:marRight w:val="0"/>
      <w:marTop w:val="0"/>
      <w:marBottom w:val="0"/>
      <w:divBdr>
        <w:top w:val="none" w:sz="0" w:space="0" w:color="auto"/>
        <w:left w:val="none" w:sz="0" w:space="0" w:color="auto"/>
        <w:bottom w:val="none" w:sz="0" w:space="0" w:color="auto"/>
        <w:right w:val="none" w:sz="0" w:space="0" w:color="auto"/>
      </w:divBdr>
    </w:div>
    <w:div w:id="449396319">
      <w:bodyDiv w:val="1"/>
      <w:marLeft w:val="0"/>
      <w:marRight w:val="0"/>
      <w:marTop w:val="0"/>
      <w:marBottom w:val="0"/>
      <w:divBdr>
        <w:top w:val="none" w:sz="0" w:space="0" w:color="auto"/>
        <w:left w:val="none" w:sz="0" w:space="0" w:color="auto"/>
        <w:bottom w:val="none" w:sz="0" w:space="0" w:color="auto"/>
        <w:right w:val="none" w:sz="0" w:space="0" w:color="auto"/>
      </w:divBdr>
      <w:divsChild>
        <w:div w:id="18240705">
          <w:marLeft w:val="0"/>
          <w:marRight w:val="0"/>
          <w:marTop w:val="0"/>
          <w:marBottom w:val="0"/>
          <w:divBdr>
            <w:top w:val="none" w:sz="0" w:space="0" w:color="auto"/>
            <w:left w:val="none" w:sz="0" w:space="0" w:color="auto"/>
            <w:bottom w:val="none" w:sz="0" w:space="0" w:color="auto"/>
            <w:right w:val="none" w:sz="0" w:space="0" w:color="auto"/>
          </w:divBdr>
          <w:divsChild>
            <w:div w:id="1128478147">
              <w:marLeft w:val="0"/>
              <w:marRight w:val="0"/>
              <w:marTop w:val="0"/>
              <w:marBottom w:val="0"/>
              <w:divBdr>
                <w:top w:val="none" w:sz="0" w:space="0" w:color="auto"/>
                <w:left w:val="none" w:sz="0" w:space="0" w:color="auto"/>
                <w:bottom w:val="none" w:sz="0" w:space="0" w:color="auto"/>
                <w:right w:val="none" w:sz="0" w:space="0" w:color="auto"/>
              </w:divBdr>
              <w:divsChild>
                <w:div w:id="795292724">
                  <w:marLeft w:val="0"/>
                  <w:marRight w:val="0"/>
                  <w:marTop w:val="0"/>
                  <w:marBottom w:val="0"/>
                  <w:divBdr>
                    <w:top w:val="none" w:sz="0" w:space="0" w:color="auto"/>
                    <w:left w:val="none" w:sz="0" w:space="0" w:color="auto"/>
                    <w:bottom w:val="none" w:sz="0" w:space="0" w:color="auto"/>
                    <w:right w:val="none" w:sz="0" w:space="0" w:color="auto"/>
                  </w:divBdr>
                  <w:divsChild>
                    <w:div w:id="1392994192">
                      <w:marLeft w:val="0"/>
                      <w:marRight w:val="0"/>
                      <w:marTop w:val="0"/>
                      <w:marBottom w:val="0"/>
                      <w:divBdr>
                        <w:top w:val="none" w:sz="0" w:space="0" w:color="auto"/>
                        <w:left w:val="none" w:sz="0" w:space="0" w:color="auto"/>
                        <w:bottom w:val="none" w:sz="0" w:space="0" w:color="auto"/>
                        <w:right w:val="none" w:sz="0" w:space="0" w:color="auto"/>
                      </w:divBdr>
                      <w:divsChild>
                        <w:div w:id="123234086">
                          <w:marLeft w:val="0"/>
                          <w:marRight w:val="0"/>
                          <w:marTop w:val="0"/>
                          <w:marBottom w:val="0"/>
                          <w:divBdr>
                            <w:top w:val="none" w:sz="0" w:space="0" w:color="auto"/>
                            <w:left w:val="none" w:sz="0" w:space="0" w:color="auto"/>
                            <w:bottom w:val="none" w:sz="0" w:space="0" w:color="auto"/>
                            <w:right w:val="none" w:sz="0" w:space="0" w:color="auto"/>
                          </w:divBdr>
                          <w:divsChild>
                            <w:div w:id="751899079">
                              <w:marLeft w:val="0"/>
                              <w:marRight w:val="0"/>
                              <w:marTop w:val="0"/>
                              <w:marBottom w:val="0"/>
                              <w:divBdr>
                                <w:top w:val="none" w:sz="0" w:space="0" w:color="auto"/>
                                <w:left w:val="none" w:sz="0" w:space="0" w:color="auto"/>
                                <w:bottom w:val="none" w:sz="0" w:space="0" w:color="auto"/>
                                <w:right w:val="none" w:sz="0" w:space="0" w:color="auto"/>
                              </w:divBdr>
                              <w:divsChild>
                                <w:div w:id="467086360">
                                  <w:marLeft w:val="150"/>
                                  <w:marRight w:val="150"/>
                                  <w:marTop w:val="0"/>
                                  <w:marBottom w:val="0"/>
                                  <w:divBdr>
                                    <w:top w:val="none" w:sz="0" w:space="0" w:color="auto"/>
                                    <w:left w:val="none" w:sz="0" w:space="0" w:color="auto"/>
                                    <w:bottom w:val="none" w:sz="0" w:space="0" w:color="auto"/>
                                    <w:right w:val="none" w:sz="0" w:space="0" w:color="auto"/>
                                  </w:divBdr>
                                  <w:divsChild>
                                    <w:div w:id="914704913">
                                      <w:marLeft w:val="0"/>
                                      <w:marRight w:val="0"/>
                                      <w:marTop w:val="0"/>
                                      <w:marBottom w:val="0"/>
                                      <w:divBdr>
                                        <w:top w:val="none" w:sz="0" w:space="0" w:color="auto"/>
                                        <w:left w:val="none" w:sz="0" w:space="0" w:color="auto"/>
                                        <w:bottom w:val="none" w:sz="0" w:space="0" w:color="auto"/>
                                        <w:right w:val="none" w:sz="0" w:space="0" w:color="auto"/>
                                      </w:divBdr>
                                      <w:divsChild>
                                        <w:div w:id="32840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0292808">
      <w:bodyDiv w:val="1"/>
      <w:marLeft w:val="0"/>
      <w:marRight w:val="0"/>
      <w:marTop w:val="0"/>
      <w:marBottom w:val="0"/>
      <w:divBdr>
        <w:top w:val="none" w:sz="0" w:space="0" w:color="auto"/>
        <w:left w:val="none" w:sz="0" w:space="0" w:color="auto"/>
        <w:bottom w:val="none" w:sz="0" w:space="0" w:color="auto"/>
        <w:right w:val="none" w:sz="0" w:space="0" w:color="auto"/>
      </w:divBdr>
      <w:divsChild>
        <w:div w:id="1150827411">
          <w:marLeft w:val="0"/>
          <w:marRight w:val="0"/>
          <w:marTop w:val="0"/>
          <w:marBottom w:val="150"/>
          <w:divBdr>
            <w:top w:val="none" w:sz="0" w:space="0" w:color="auto"/>
            <w:left w:val="none" w:sz="0" w:space="0" w:color="auto"/>
            <w:bottom w:val="none" w:sz="0" w:space="0" w:color="auto"/>
            <w:right w:val="none" w:sz="0" w:space="0" w:color="auto"/>
          </w:divBdr>
        </w:div>
        <w:div w:id="1565263246">
          <w:marLeft w:val="0"/>
          <w:marRight w:val="0"/>
          <w:marTop w:val="0"/>
          <w:marBottom w:val="0"/>
          <w:divBdr>
            <w:top w:val="none" w:sz="0" w:space="0" w:color="auto"/>
            <w:left w:val="none" w:sz="0" w:space="0" w:color="auto"/>
            <w:bottom w:val="none" w:sz="0" w:space="0" w:color="auto"/>
            <w:right w:val="none" w:sz="0" w:space="0" w:color="auto"/>
          </w:divBdr>
          <w:divsChild>
            <w:div w:id="172110227">
              <w:marLeft w:val="0"/>
              <w:marRight w:val="0"/>
              <w:marTop w:val="0"/>
              <w:marBottom w:val="0"/>
              <w:divBdr>
                <w:top w:val="none" w:sz="0" w:space="0" w:color="auto"/>
                <w:left w:val="none" w:sz="0" w:space="0" w:color="auto"/>
                <w:bottom w:val="none" w:sz="0" w:space="0" w:color="auto"/>
                <w:right w:val="none" w:sz="0" w:space="0" w:color="auto"/>
              </w:divBdr>
            </w:div>
          </w:divsChild>
        </w:div>
        <w:div w:id="466971153">
          <w:marLeft w:val="0"/>
          <w:marRight w:val="0"/>
          <w:marTop w:val="0"/>
          <w:marBottom w:val="0"/>
          <w:divBdr>
            <w:top w:val="none" w:sz="0" w:space="0" w:color="auto"/>
            <w:left w:val="none" w:sz="0" w:space="0" w:color="auto"/>
            <w:bottom w:val="none" w:sz="0" w:space="0" w:color="auto"/>
            <w:right w:val="none" w:sz="0" w:space="0" w:color="auto"/>
          </w:divBdr>
        </w:div>
      </w:divsChild>
    </w:div>
    <w:div w:id="164659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environmentalhealth@erewash.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rewash.gov.uk/complain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nquiries@erewash.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2344</Words>
  <Characters>13366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lpstr>
    </vt:vector>
  </TitlesOfParts>
  <Company>Erewash Borough Council</Company>
  <LinksUpToDate>false</LinksUpToDate>
  <CharactersWithSpaces>15679</CharactersWithSpaces>
  <SharedDoc>false</SharedDoc>
  <HLinks>
    <vt:vector size="6" baseType="variant">
      <vt:variant>
        <vt:i4>1835108</vt:i4>
      </vt:variant>
      <vt:variant>
        <vt:i4>0</vt:i4>
      </vt:variant>
      <vt:variant>
        <vt:i4>0</vt:i4>
      </vt:variant>
      <vt:variant>
        <vt:i4>5</vt:i4>
      </vt:variant>
      <vt:variant>
        <vt:lpwstr>mailto:environmentalhealth@erewash.gov.uk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sharrold</dc:creator>
  <cp:keywords/>
  <cp:lastModifiedBy>Sarah Bould</cp:lastModifiedBy>
  <cp:revision>2</cp:revision>
  <cp:lastPrinted>2021-03-02T12:49:00Z</cp:lastPrinted>
  <dcterms:created xsi:type="dcterms:W3CDTF">2021-03-19T09:50:00Z</dcterms:created>
  <dcterms:modified xsi:type="dcterms:W3CDTF">2021-03-19T09:50:00Z</dcterms:modified>
</cp:coreProperties>
</file>